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line="360" w:lineRule="auto"/>
        <w:jc w:val="center"/>
        <w:rPr>
          <w:rFonts w:ascii="黑体" w:hAnsi="黑体" w:eastAsia="黑体"/>
          <w:b/>
          <w:sz w:val="44"/>
          <w:szCs w:val="44"/>
        </w:rPr>
      </w:pPr>
      <w:r>
        <w:rPr>
          <w:rFonts w:hint="eastAsia" w:ascii="黑体" w:hAnsi="黑体" w:eastAsia="黑体"/>
          <w:b/>
          <w:sz w:val="44"/>
          <w:szCs w:val="44"/>
        </w:rPr>
        <w:t>管理体系认证申请书</w:t>
      </w:r>
    </w:p>
    <w:p>
      <w:pPr>
        <w:spacing w:line="360" w:lineRule="auto"/>
        <w:rPr>
          <w:rFonts w:ascii="宋体" w:hAnsi="宋体"/>
          <w:b/>
          <w:sz w:val="24"/>
        </w:rPr>
      </w:pPr>
      <w:r>
        <w:rPr>
          <w:rFonts w:hint="eastAsia" w:ascii="宋体" w:hAnsi="宋体"/>
          <w:b/>
          <w:sz w:val="24"/>
        </w:rPr>
        <w:t>一、申请认证组织信息</w:t>
      </w:r>
    </w:p>
    <w:tbl>
      <w:tblPr>
        <w:tblStyle w:val="8"/>
        <w:tblpPr w:leftFromText="180" w:rightFromText="180" w:vertAnchor="text" w:horzAnchor="margin" w:tblpXSpec="center" w:tblpY="244"/>
        <w:tblW w:w="10074" w:type="dxa"/>
        <w:tblInd w:w="0" w:type="dxa"/>
        <w:tblLayout w:type="fixed"/>
        <w:tblCellMar>
          <w:top w:w="0" w:type="dxa"/>
          <w:left w:w="108" w:type="dxa"/>
          <w:bottom w:w="0" w:type="dxa"/>
          <w:right w:w="108" w:type="dxa"/>
        </w:tblCellMar>
      </w:tblPr>
      <w:tblGrid>
        <w:gridCol w:w="975"/>
        <w:gridCol w:w="375"/>
        <w:gridCol w:w="480"/>
        <w:gridCol w:w="150"/>
        <w:gridCol w:w="255"/>
        <w:gridCol w:w="1729"/>
        <w:gridCol w:w="709"/>
        <w:gridCol w:w="332"/>
        <w:gridCol w:w="639"/>
        <w:gridCol w:w="1864"/>
        <w:gridCol w:w="425"/>
        <w:gridCol w:w="319"/>
        <w:gridCol w:w="815"/>
        <w:gridCol w:w="1007"/>
      </w:tblGrid>
      <w:tr>
        <w:tblPrEx>
          <w:tblCellMar>
            <w:top w:w="0" w:type="dxa"/>
            <w:left w:w="108" w:type="dxa"/>
            <w:bottom w:w="0" w:type="dxa"/>
            <w:right w:w="108" w:type="dxa"/>
          </w:tblCellMar>
        </w:tblPrEx>
        <w:trPr>
          <w:trHeight w:val="865" w:hRule="atLeast"/>
        </w:trPr>
        <w:tc>
          <w:tcPr>
            <w:tcW w:w="1980"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rPr>
                <w:rFonts w:ascii="宋体" w:hAnsi="宋体" w:cs="宋体"/>
                <w:kern w:val="0"/>
                <w:szCs w:val="21"/>
              </w:rPr>
            </w:pPr>
            <w:r>
              <w:rPr>
                <w:rFonts w:hint="eastAsia" w:ascii="宋体" w:hAnsi="宋体" w:cs="宋体"/>
                <w:kern w:val="0"/>
                <w:szCs w:val="21"/>
              </w:rPr>
              <w:t>申</w:t>
            </w:r>
            <w:r>
              <w:rPr>
                <w:rFonts w:hint="eastAsia" w:ascii="宋体" w:hAnsi="宋体" w:cs="宋体"/>
                <w:kern w:val="0"/>
                <w:szCs w:val="21"/>
                <w:shd w:val="clear" w:color="auto" w:fill="F1F1F1" w:themeFill="background1" w:themeFillShade="F2"/>
              </w:rPr>
              <w:t>请组织名称</w:t>
            </w:r>
          </w:p>
        </w:tc>
        <w:tc>
          <w:tcPr>
            <w:tcW w:w="8094" w:type="dxa"/>
            <w:gridSpan w:val="10"/>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89" w:hRule="atLeast"/>
        </w:trPr>
        <w:tc>
          <w:tcPr>
            <w:tcW w:w="3964" w:type="dxa"/>
            <w:gridSpan w:val="6"/>
            <w:tcBorders>
              <w:top w:val="single" w:color="auto" w:sz="4" w:space="0"/>
              <w:left w:val="single" w:color="auto" w:sz="4" w:space="0"/>
              <w:bottom w:val="single" w:color="auto" w:sz="4" w:space="0"/>
              <w:right w:val="single" w:color="000000" w:sz="4" w:space="0"/>
            </w:tcBorders>
            <w:shd w:val="clear" w:color="auto" w:fill="F1F1F1" w:themeFill="background1" w:themeFillShade="F2"/>
            <w:noWrap/>
            <w:vAlign w:val="center"/>
          </w:tcPr>
          <w:p>
            <w:pPr>
              <w:widowControl/>
              <w:rPr>
                <w:rFonts w:ascii="宋体" w:hAnsi="宋体" w:cs="宋体"/>
                <w:kern w:val="0"/>
                <w:szCs w:val="21"/>
              </w:rPr>
            </w:pPr>
            <w:r>
              <w:rPr>
                <w:rFonts w:hint="eastAsia" w:ascii="宋体" w:hAnsi="宋体" w:cs="宋体"/>
                <w:kern w:val="0"/>
                <w:szCs w:val="21"/>
              </w:rPr>
              <w:t>组织机构代码（统一社会信用代码）</w:t>
            </w:r>
          </w:p>
        </w:tc>
        <w:tc>
          <w:tcPr>
            <w:tcW w:w="3969" w:type="dxa"/>
            <w:gridSpan w:val="5"/>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　</w:t>
            </w:r>
          </w:p>
        </w:tc>
        <w:tc>
          <w:tcPr>
            <w:tcW w:w="1134" w:type="dxa"/>
            <w:gridSpan w:val="2"/>
            <w:tcBorders>
              <w:top w:val="nil"/>
              <w:left w:val="nil"/>
              <w:bottom w:val="single" w:color="auto" w:sz="4" w:space="0"/>
              <w:right w:val="single" w:color="auto" w:sz="4" w:space="0"/>
            </w:tcBorders>
            <w:shd w:val="clear" w:color="auto" w:fill="F1F1F1" w:themeFill="background1" w:themeFillShade="F2"/>
            <w:noWrap/>
            <w:vAlign w:val="center"/>
          </w:tcPr>
          <w:p>
            <w:pPr>
              <w:widowControl/>
              <w:rPr>
                <w:rFonts w:hint="default" w:ascii="宋体" w:hAnsi="宋体" w:eastAsia="宋体" w:cs="宋体"/>
                <w:kern w:val="0"/>
                <w:szCs w:val="21"/>
                <w:lang w:val="en-US" w:eastAsia="zh-CN"/>
              </w:rPr>
            </w:pPr>
            <w:r>
              <w:rPr>
                <w:rFonts w:hint="eastAsia" w:ascii="宋体" w:hAnsi="宋体" w:cs="宋体"/>
                <w:kern w:val="0"/>
                <w:szCs w:val="21"/>
                <w:lang w:val="en-US" w:eastAsia="zh-CN"/>
              </w:rPr>
              <w:t>注册资金</w:t>
            </w:r>
          </w:p>
        </w:tc>
        <w:tc>
          <w:tcPr>
            <w:tcW w:w="1007" w:type="dxa"/>
            <w:tcBorders>
              <w:top w:val="nil"/>
              <w:left w:val="nil"/>
              <w:bottom w:val="single" w:color="auto" w:sz="4" w:space="0"/>
              <w:right w:val="single" w:color="auto" w:sz="4" w:space="0"/>
            </w:tcBorders>
            <w:shd w:val="clear" w:color="auto" w:fill="auto"/>
            <w:noWrap/>
            <w:vAlign w:val="center"/>
          </w:tcPr>
          <w:p>
            <w:pPr>
              <w:widowControl/>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 xml:space="preserve">        </w:t>
            </w:r>
          </w:p>
        </w:tc>
      </w:tr>
      <w:tr>
        <w:tblPrEx>
          <w:tblCellMar>
            <w:top w:w="0" w:type="dxa"/>
            <w:left w:w="108" w:type="dxa"/>
            <w:bottom w:w="0" w:type="dxa"/>
            <w:right w:w="108" w:type="dxa"/>
          </w:tblCellMar>
        </w:tblPrEx>
        <w:trPr>
          <w:trHeight w:val="780" w:hRule="atLeast"/>
        </w:trPr>
        <w:tc>
          <w:tcPr>
            <w:tcW w:w="1980"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rPr>
                <w:rFonts w:ascii="宋体" w:hAnsi="宋体" w:cs="宋体"/>
                <w:kern w:val="0"/>
                <w:szCs w:val="21"/>
              </w:rPr>
            </w:pPr>
            <w:r>
              <w:rPr>
                <w:rFonts w:hint="eastAsia" w:ascii="宋体" w:hAnsi="宋体" w:cs="宋体"/>
                <w:kern w:val="0"/>
                <w:szCs w:val="21"/>
              </w:rPr>
              <w:t>营业执照注册地址</w:t>
            </w:r>
          </w:p>
        </w:tc>
        <w:tc>
          <w:tcPr>
            <w:tcW w:w="5953"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p>
        </w:tc>
        <w:tc>
          <w:tcPr>
            <w:tcW w:w="1134"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邮编：</w:t>
            </w:r>
          </w:p>
        </w:tc>
        <w:tc>
          <w:tcPr>
            <w:tcW w:w="100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p>
        </w:tc>
      </w:tr>
      <w:tr>
        <w:tblPrEx>
          <w:tblCellMar>
            <w:top w:w="0" w:type="dxa"/>
            <w:left w:w="108" w:type="dxa"/>
            <w:bottom w:w="0" w:type="dxa"/>
            <w:right w:w="108" w:type="dxa"/>
          </w:tblCellMar>
        </w:tblPrEx>
        <w:trPr>
          <w:trHeight w:val="895" w:hRule="atLeast"/>
        </w:trPr>
        <w:tc>
          <w:tcPr>
            <w:tcW w:w="1980"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rPr>
                <w:rFonts w:ascii="宋体" w:hAnsi="宋体" w:cs="宋体"/>
                <w:kern w:val="0"/>
                <w:szCs w:val="21"/>
              </w:rPr>
            </w:pPr>
            <w:r>
              <w:rPr>
                <w:rFonts w:hint="eastAsia" w:ascii="宋体" w:hAnsi="宋体" w:cs="宋体"/>
                <w:kern w:val="0"/>
                <w:szCs w:val="21"/>
                <w:highlight w:val="none"/>
              </w:rPr>
              <w:t>经营地址</w:t>
            </w:r>
          </w:p>
        </w:tc>
        <w:tc>
          <w:tcPr>
            <w:tcW w:w="5953"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p>
        </w:tc>
        <w:tc>
          <w:tcPr>
            <w:tcW w:w="1134"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邮编：</w:t>
            </w:r>
          </w:p>
        </w:tc>
        <w:tc>
          <w:tcPr>
            <w:tcW w:w="100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p>
        </w:tc>
      </w:tr>
      <w:tr>
        <w:tblPrEx>
          <w:tblCellMar>
            <w:top w:w="0" w:type="dxa"/>
            <w:left w:w="108" w:type="dxa"/>
            <w:bottom w:w="0" w:type="dxa"/>
            <w:right w:w="108" w:type="dxa"/>
          </w:tblCellMar>
        </w:tblPrEx>
        <w:trPr>
          <w:trHeight w:val="895" w:hRule="atLeast"/>
        </w:trPr>
        <w:tc>
          <w:tcPr>
            <w:tcW w:w="1980"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生产地址</w:t>
            </w:r>
          </w:p>
        </w:tc>
        <w:tc>
          <w:tcPr>
            <w:tcW w:w="5953"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p>
        </w:tc>
        <w:tc>
          <w:tcPr>
            <w:tcW w:w="1134"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hint="eastAsia" w:ascii="宋体" w:hAnsi="宋体" w:cs="宋体"/>
                <w:kern w:val="0"/>
                <w:szCs w:val="21"/>
              </w:rPr>
            </w:pPr>
            <w:r>
              <w:rPr>
                <w:rFonts w:hint="eastAsia" w:ascii="宋体" w:hAnsi="宋体" w:cs="宋体"/>
                <w:kern w:val="0"/>
                <w:szCs w:val="21"/>
              </w:rPr>
              <w:t>邮编：</w:t>
            </w:r>
          </w:p>
        </w:tc>
        <w:tc>
          <w:tcPr>
            <w:tcW w:w="100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cs="宋体"/>
                <w:kern w:val="0"/>
                <w:szCs w:val="21"/>
              </w:rPr>
            </w:pPr>
          </w:p>
        </w:tc>
      </w:tr>
      <w:tr>
        <w:tblPrEx>
          <w:tblCellMar>
            <w:top w:w="0" w:type="dxa"/>
            <w:left w:w="108" w:type="dxa"/>
            <w:bottom w:w="0" w:type="dxa"/>
            <w:right w:w="108" w:type="dxa"/>
          </w:tblCellMar>
        </w:tblPrEx>
        <w:trPr>
          <w:trHeight w:val="807" w:hRule="atLeast"/>
        </w:trPr>
        <w:tc>
          <w:tcPr>
            <w:tcW w:w="975" w:type="dxa"/>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Cs w:val="21"/>
              </w:rPr>
            </w:pPr>
            <w:r>
              <w:rPr>
                <w:rFonts w:hint="eastAsia" w:ascii="宋体" w:hAnsi="宋体" w:cs="宋体"/>
                <w:kern w:val="0"/>
                <w:szCs w:val="21"/>
              </w:rPr>
              <w:t>联系人</w:t>
            </w:r>
          </w:p>
        </w:tc>
        <w:tc>
          <w:tcPr>
            <w:tcW w:w="2989" w:type="dxa"/>
            <w:gridSpan w:val="5"/>
            <w:tcBorders>
              <w:top w:val="nil"/>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Cs w:val="21"/>
              </w:rPr>
            </w:pPr>
            <w:r>
              <w:rPr>
                <w:rFonts w:hint="eastAsia" w:ascii="宋体" w:hAnsi="宋体" w:cs="宋体"/>
                <w:kern w:val="0"/>
                <w:szCs w:val="21"/>
              </w:rPr>
              <w:t>职务</w:t>
            </w:r>
          </w:p>
        </w:tc>
        <w:tc>
          <w:tcPr>
            <w:tcW w:w="2835"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744" w:type="dxa"/>
            <w:gridSpan w:val="2"/>
            <w:tcBorders>
              <w:top w:val="nil"/>
              <w:left w:val="nil"/>
              <w:bottom w:val="single" w:color="auto" w:sz="4" w:space="0"/>
              <w:right w:val="single" w:color="auto" w:sz="4" w:space="0"/>
            </w:tcBorders>
            <w:shd w:val="clear" w:color="auto" w:fill="F1F1F1" w:themeFill="background1" w:themeFillShade="F2"/>
            <w:noWrap/>
            <w:vAlign w:val="center"/>
          </w:tcPr>
          <w:p>
            <w:pPr>
              <w:widowControl/>
              <w:jc w:val="center"/>
              <w:rPr>
                <w:rFonts w:ascii="宋体" w:hAnsi="宋体" w:cs="宋体"/>
                <w:kern w:val="0"/>
                <w:szCs w:val="21"/>
              </w:rPr>
            </w:pPr>
            <w:r>
              <w:rPr>
                <w:rFonts w:hint="eastAsia" w:ascii="宋体" w:hAnsi="宋体" w:cs="宋体"/>
                <w:kern w:val="0"/>
                <w:szCs w:val="21"/>
              </w:rPr>
              <w:t>手机</w:t>
            </w:r>
          </w:p>
        </w:tc>
        <w:tc>
          <w:tcPr>
            <w:tcW w:w="1822" w:type="dxa"/>
            <w:gridSpan w:val="2"/>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8"/>
                <w:szCs w:val="18"/>
              </w:rPr>
            </w:pPr>
            <w:r>
              <w:rPr>
                <w:rFonts w:hint="eastAsia" w:ascii="等线" w:hAnsi="等线" w:eastAsia="等线" w:cs="宋体"/>
                <w:kern w:val="0"/>
                <w:sz w:val="18"/>
                <w:szCs w:val="18"/>
              </w:rPr>
              <w:t>　</w:t>
            </w:r>
          </w:p>
        </w:tc>
      </w:tr>
      <w:tr>
        <w:tblPrEx>
          <w:tblCellMar>
            <w:top w:w="0" w:type="dxa"/>
            <w:left w:w="108" w:type="dxa"/>
            <w:bottom w:w="0" w:type="dxa"/>
            <w:right w:w="108" w:type="dxa"/>
          </w:tblCellMar>
        </w:tblPrEx>
        <w:trPr>
          <w:trHeight w:val="820" w:hRule="atLeast"/>
        </w:trPr>
        <w:tc>
          <w:tcPr>
            <w:tcW w:w="975" w:type="dxa"/>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Cs w:val="21"/>
              </w:rPr>
            </w:pPr>
            <w:r>
              <w:rPr>
                <w:rFonts w:hint="eastAsia" w:ascii="宋体" w:hAnsi="宋体" w:cs="宋体"/>
                <w:kern w:val="0"/>
                <w:szCs w:val="21"/>
              </w:rPr>
              <w:t>电话</w:t>
            </w:r>
          </w:p>
        </w:tc>
        <w:tc>
          <w:tcPr>
            <w:tcW w:w="2989" w:type="dxa"/>
            <w:gridSpan w:val="5"/>
            <w:tcBorders>
              <w:top w:val="nil"/>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09" w:type="dxa"/>
            <w:tcBorders>
              <w:top w:val="nil"/>
              <w:left w:val="nil"/>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Cs w:val="21"/>
              </w:rPr>
            </w:pPr>
            <w:r>
              <w:rPr>
                <w:rFonts w:hint="eastAsia" w:ascii="宋体" w:hAnsi="宋体" w:cs="宋体"/>
                <w:kern w:val="0"/>
                <w:szCs w:val="21"/>
              </w:rPr>
              <w:t>传真</w:t>
            </w:r>
          </w:p>
        </w:tc>
        <w:tc>
          <w:tcPr>
            <w:tcW w:w="2835"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gridSpan w:val="3"/>
            <w:tcBorders>
              <w:top w:val="nil"/>
              <w:left w:val="nil"/>
              <w:bottom w:val="single" w:color="auto" w:sz="4" w:space="0"/>
              <w:right w:val="single" w:color="auto" w:sz="4" w:space="0"/>
            </w:tcBorders>
            <w:shd w:val="clear" w:color="auto" w:fill="F1F1F1" w:themeFill="background1" w:themeFillShade="F2"/>
            <w:noWrap/>
            <w:vAlign w:val="center"/>
          </w:tcPr>
          <w:p>
            <w:pPr>
              <w:widowControl/>
              <w:jc w:val="center"/>
              <w:rPr>
                <w:rFonts w:ascii="宋体" w:hAnsi="宋体" w:cs="宋体"/>
                <w:kern w:val="0"/>
                <w:szCs w:val="21"/>
              </w:rPr>
            </w:pPr>
            <w:r>
              <w:rPr>
                <w:rFonts w:hint="eastAsia" w:ascii="宋体" w:hAnsi="宋体" w:cs="宋体"/>
                <w:kern w:val="0"/>
                <w:szCs w:val="21"/>
              </w:rPr>
              <w:t>电子邮箱</w:t>
            </w:r>
          </w:p>
        </w:tc>
        <w:tc>
          <w:tcPr>
            <w:tcW w:w="100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18"/>
                <w:szCs w:val="18"/>
              </w:rPr>
            </w:pPr>
            <w:r>
              <w:rPr>
                <w:rFonts w:hint="eastAsia" w:ascii="等线" w:hAnsi="等线" w:eastAsia="等线" w:cs="宋体"/>
                <w:kern w:val="0"/>
                <w:sz w:val="18"/>
                <w:szCs w:val="18"/>
              </w:rPr>
              <w:t>　</w:t>
            </w:r>
          </w:p>
        </w:tc>
      </w:tr>
      <w:tr>
        <w:tblPrEx>
          <w:tblCellMar>
            <w:top w:w="0" w:type="dxa"/>
            <w:left w:w="108" w:type="dxa"/>
            <w:bottom w:w="0" w:type="dxa"/>
            <w:right w:w="108" w:type="dxa"/>
          </w:tblCellMar>
        </w:tblPrEx>
        <w:trPr>
          <w:trHeight w:val="820" w:hRule="atLeast"/>
        </w:trPr>
        <w:tc>
          <w:tcPr>
            <w:tcW w:w="1350" w:type="dxa"/>
            <w:gridSpan w:val="2"/>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Cs w:val="21"/>
              </w:rPr>
            </w:pPr>
            <w:r>
              <w:rPr>
                <w:rFonts w:hint="eastAsia" w:ascii="宋体" w:hAnsi="宋体" w:cs="宋体"/>
                <w:kern w:val="0"/>
                <w:szCs w:val="21"/>
              </w:rPr>
              <w:t>法人代表</w:t>
            </w:r>
          </w:p>
        </w:tc>
        <w:tc>
          <w:tcPr>
            <w:tcW w:w="2614" w:type="dxa"/>
            <w:gridSpan w:val="4"/>
            <w:tcBorders>
              <w:top w:val="nil"/>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Cs w:val="21"/>
              </w:rPr>
            </w:pPr>
            <w:r>
              <w:rPr>
                <w:rFonts w:hint="eastAsia" w:ascii="宋体" w:hAnsi="宋体" w:cs="宋体"/>
                <w:kern w:val="0"/>
                <w:szCs w:val="21"/>
              </w:rPr>
              <w:t>电话</w:t>
            </w:r>
          </w:p>
        </w:tc>
        <w:tc>
          <w:tcPr>
            <w:tcW w:w="2835"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744" w:type="dxa"/>
            <w:gridSpan w:val="2"/>
            <w:tcBorders>
              <w:top w:val="nil"/>
              <w:left w:val="nil"/>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Cs w:val="21"/>
              </w:rPr>
            </w:pPr>
            <w:r>
              <w:rPr>
                <w:rFonts w:hint="eastAsia" w:ascii="宋体" w:hAnsi="宋体" w:cs="宋体"/>
                <w:kern w:val="0"/>
                <w:szCs w:val="21"/>
              </w:rPr>
              <w:t>手机</w:t>
            </w:r>
          </w:p>
        </w:tc>
        <w:tc>
          <w:tcPr>
            <w:tcW w:w="1822" w:type="dxa"/>
            <w:gridSpan w:val="2"/>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8"/>
                <w:szCs w:val="18"/>
              </w:rPr>
            </w:pPr>
            <w:r>
              <w:rPr>
                <w:rFonts w:hint="eastAsia" w:ascii="等线" w:hAnsi="等线" w:eastAsia="等线" w:cs="宋体"/>
                <w:kern w:val="0"/>
                <w:sz w:val="18"/>
                <w:szCs w:val="18"/>
              </w:rPr>
              <w:t>　</w:t>
            </w:r>
          </w:p>
        </w:tc>
      </w:tr>
      <w:tr>
        <w:tblPrEx>
          <w:tblCellMar>
            <w:top w:w="0" w:type="dxa"/>
            <w:left w:w="108" w:type="dxa"/>
            <w:bottom w:w="0" w:type="dxa"/>
            <w:right w:w="108" w:type="dxa"/>
          </w:tblCellMar>
        </w:tblPrEx>
        <w:trPr>
          <w:trHeight w:val="766" w:hRule="atLeast"/>
        </w:trPr>
        <w:tc>
          <w:tcPr>
            <w:tcW w:w="1830" w:type="dxa"/>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hint="default" w:ascii="宋体" w:hAnsi="宋体" w:eastAsia="宋体" w:cs="宋体"/>
                <w:kern w:val="0"/>
                <w:szCs w:val="21"/>
                <w:lang w:val="en-US" w:eastAsia="zh-CN"/>
              </w:rPr>
            </w:pPr>
            <w:r>
              <w:rPr>
                <w:rFonts w:hint="eastAsia" w:ascii="宋体" w:hAnsi="宋体" w:cs="宋体"/>
                <w:color w:val="000000"/>
                <w:kern w:val="0"/>
                <w:szCs w:val="21"/>
                <w:lang w:val="en-US" w:eastAsia="zh-CN"/>
              </w:rPr>
              <w:t>组织员工总数</w:t>
            </w:r>
          </w:p>
        </w:tc>
        <w:tc>
          <w:tcPr>
            <w:tcW w:w="213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ind w:firstLine="180" w:firstLineChars="100"/>
              <w:jc w:val="left"/>
              <w:rPr>
                <w:rFonts w:ascii="宋体" w:hAnsi="宋体" w:cs="宋体"/>
                <w:kern w:val="0"/>
                <w:sz w:val="18"/>
                <w:szCs w:val="18"/>
              </w:rPr>
            </w:pPr>
          </w:p>
        </w:tc>
        <w:tc>
          <w:tcPr>
            <w:tcW w:w="1680" w:type="dxa"/>
            <w:gridSpan w:val="3"/>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widowControl/>
              <w:jc w:val="left"/>
              <w:rPr>
                <w:rFonts w:hint="default" w:ascii="宋体" w:hAnsi="宋体"/>
                <w:sz w:val="24"/>
                <w:lang w:val="en-US" w:eastAsia="zh-CN"/>
              </w:rPr>
            </w:pPr>
            <w:r>
              <w:rPr>
                <w:rFonts w:hint="eastAsia" w:ascii="宋体" w:hAnsi="宋体"/>
                <w:sz w:val="24"/>
              </w:rPr>
              <w:t>倒班作业</w:t>
            </w:r>
            <w:r>
              <w:rPr>
                <w:rFonts w:hint="eastAsia" w:ascii="宋体" w:hAnsi="宋体"/>
                <w:sz w:val="24"/>
                <w:lang w:eastAsia="zh-CN"/>
              </w:rPr>
              <w:t>：</w:t>
            </w:r>
            <w:r>
              <w:rPr>
                <w:rFonts w:hint="eastAsia" w:ascii="宋体" w:hAnsi="宋体"/>
                <w:sz w:val="24"/>
                <w:lang w:val="en-US" w:eastAsia="zh-CN"/>
              </w:rPr>
              <w:t xml:space="preserve">  </w:t>
            </w:r>
          </w:p>
        </w:tc>
        <w:tc>
          <w:tcPr>
            <w:tcW w:w="443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360" w:firstLineChars="150"/>
              <w:jc w:val="left"/>
              <w:rPr>
                <w:rFonts w:hint="eastAsia" w:ascii="宋体" w:hAnsi="宋体"/>
                <w:sz w:val="24"/>
              </w:rPr>
            </w:pPr>
            <w:r>
              <w:rPr>
                <w:rFonts w:hint="eastAsia" w:ascii="宋体" w:hAnsi="宋体"/>
                <w:sz w:val="24"/>
              </w:rPr>
              <w:t>□无</w:t>
            </w:r>
            <w:r>
              <w:rPr>
                <w:rFonts w:hint="eastAsia" w:ascii="宋体" w:hAnsi="宋体"/>
                <w:sz w:val="24"/>
                <w:lang w:val="en-US" w:eastAsia="zh-CN"/>
              </w:rPr>
              <w:t xml:space="preserve">     </w:t>
            </w:r>
            <w:r>
              <w:rPr>
                <w:rFonts w:hint="eastAsia" w:ascii="宋体" w:hAnsi="宋体"/>
                <w:sz w:val="24"/>
                <w:lang w:eastAsia="zh-CN"/>
              </w:rPr>
              <w:t>□</w:t>
            </w:r>
            <w:r>
              <w:rPr>
                <w:rFonts w:hint="eastAsia" w:ascii="宋体" w:hAnsi="宋体"/>
                <w:sz w:val="24"/>
              </w:rPr>
              <w:t>有，分</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个班次运转</w:t>
            </w:r>
          </w:p>
        </w:tc>
      </w:tr>
      <w:tr>
        <w:tblPrEx>
          <w:tblCellMar>
            <w:top w:w="0" w:type="dxa"/>
            <w:left w:w="108" w:type="dxa"/>
            <w:bottom w:w="0" w:type="dxa"/>
            <w:right w:w="108" w:type="dxa"/>
          </w:tblCellMar>
        </w:tblPrEx>
        <w:trPr>
          <w:trHeight w:val="1210" w:hRule="atLeast"/>
        </w:trPr>
        <w:tc>
          <w:tcPr>
            <w:tcW w:w="10074" w:type="dxa"/>
            <w:gridSpan w:val="14"/>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sz w:val="24"/>
              </w:rPr>
            </w:pPr>
            <w:r>
              <w:rPr>
                <w:rFonts w:hint="eastAsia" w:ascii="宋体" w:hAnsi="宋体"/>
                <w:sz w:val="24"/>
              </w:rPr>
              <w:t>如有倒班作业，请详细表述各班次的工作时间，人员数量及工作内容：</w:t>
            </w:r>
          </w:p>
          <w:p>
            <w:pPr>
              <w:widowControl/>
              <w:jc w:val="left"/>
              <w:rPr>
                <w:rFonts w:ascii="宋体" w:hAnsi="宋体"/>
                <w:sz w:val="24"/>
              </w:rPr>
            </w:pPr>
          </w:p>
          <w:p>
            <w:pPr>
              <w:widowControl/>
              <w:jc w:val="left"/>
              <w:rPr>
                <w:rFonts w:ascii="宋体" w:hAnsi="宋体"/>
                <w:sz w:val="24"/>
              </w:rPr>
            </w:pPr>
          </w:p>
        </w:tc>
      </w:tr>
      <w:tr>
        <w:tblPrEx>
          <w:tblCellMar>
            <w:top w:w="0" w:type="dxa"/>
            <w:left w:w="108" w:type="dxa"/>
            <w:bottom w:w="0" w:type="dxa"/>
            <w:right w:w="108" w:type="dxa"/>
          </w:tblCellMar>
        </w:tblPrEx>
        <w:trPr>
          <w:trHeight w:val="790" w:hRule="atLeast"/>
        </w:trPr>
        <w:tc>
          <w:tcPr>
            <w:tcW w:w="2235" w:type="dxa"/>
            <w:gridSpan w:val="5"/>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 w:val="18"/>
                <w:szCs w:val="18"/>
              </w:rPr>
            </w:pPr>
            <w:r>
              <w:rPr>
                <w:rFonts w:hint="eastAsia" w:ascii="宋体" w:hAnsi="宋体"/>
                <w:sz w:val="24"/>
              </w:rPr>
              <w:t>多场所信息确认</w:t>
            </w:r>
          </w:p>
        </w:tc>
        <w:tc>
          <w:tcPr>
            <w:tcW w:w="2770" w:type="dxa"/>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ind w:firstLine="240" w:firstLineChars="100"/>
              <w:jc w:val="left"/>
              <w:rPr>
                <w:rFonts w:ascii="宋体" w:hAnsi="宋体" w:cs="宋体"/>
                <w:kern w:val="0"/>
                <w:szCs w:val="21"/>
              </w:rPr>
            </w:pPr>
            <w:r>
              <w:rPr>
                <w:rFonts w:hint="eastAsia" w:ascii="宋体" w:hAnsi="宋体" w:cs="宋体"/>
                <w:sz w:val="24"/>
              </w:rPr>
              <w:t>□不存在多场所</w:t>
            </w:r>
          </w:p>
        </w:tc>
        <w:tc>
          <w:tcPr>
            <w:tcW w:w="5069"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240" w:firstLineChars="100"/>
              <w:jc w:val="left"/>
              <w:rPr>
                <w:rFonts w:ascii="等线" w:hAnsi="等线" w:eastAsia="等线" w:cs="宋体"/>
                <w:kern w:val="0"/>
                <w:sz w:val="18"/>
                <w:szCs w:val="18"/>
              </w:rPr>
            </w:pPr>
            <w:r>
              <w:rPr>
                <w:rFonts w:hint="eastAsia" w:ascii="宋体" w:hAnsi="宋体" w:cs="宋体"/>
                <w:sz w:val="24"/>
              </w:rPr>
              <w:t>□有</w:t>
            </w:r>
            <w:r>
              <w:rPr>
                <w:rFonts w:hint="eastAsia" w:ascii="宋体" w:hAnsi="宋体" w:cs="宋体"/>
                <w:sz w:val="24"/>
                <w:lang w:val="en-US" w:eastAsia="zh-CN"/>
              </w:rPr>
              <w:t>总部外的</w:t>
            </w:r>
            <w:r>
              <w:rPr>
                <w:rFonts w:ascii="宋体" w:hAnsi="宋体" w:cs="宋体"/>
                <w:sz w:val="24"/>
              </w:rPr>
              <w:t>多场所，详</w:t>
            </w:r>
            <w:r>
              <w:rPr>
                <w:rFonts w:hint="eastAsia" w:ascii="宋体" w:hAnsi="宋体" w:cs="宋体"/>
                <w:sz w:val="24"/>
                <w:lang w:val="en-US" w:eastAsia="zh-CN"/>
              </w:rPr>
              <w:t>填</w:t>
            </w:r>
            <w:r>
              <w:rPr>
                <w:rFonts w:ascii="宋体" w:hAnsi="宋体" w:cs="宋体"/>
                <w:sz w:val="24"/>
              </w:rPr>
              <w:t>《</w:t>
            </w:r>
            <w:r>
              <w:rPr>
                <w:rFonts w:hint="eastAsia" w:ascii="宋体" w:hAnsi="宋体" w:cs="宋体"/>
                <w:sz w:val="24"/>
              </w:rPr>
              <w:t>多经营</w:t>
            </w:r>
            <w:r>
              <w:rPr>
                <w:rFonts w:hint="eastAsia" w:ascii="宋体" w:hAnsi="宋体" w:cs="宋体"/>
                <w:sz w:val="24"/>
                <w:lang w:val="en-US" w:eastAsia="zh-CN"/>
              </w:rPr>
              <w:t>场所</w:t>
            </w:r>
            <w:r>
              <w:rPr>
                <w:rFonts w:hint="eastAsia" w:ascii="宋体" w:hAnsi="宋体" w:cs="宋体"/>
                <w:sz w:val="24"/>
              </w:rPr>
              <w:t>信息表</w:t>
            </w:r>
            <w:r>
              <w:rPr>
                <w:rFonts w:ascii="宋体" w:hAnsi="宋体" w:cs="宋体"/>
                <w:sz w:val="24"/>
              </w:rPr>
              <w:t>》</w:t>
            </w:r>
          </w:p>
        </w:tc>
      </w:tr>
      <w:tr>
        <w:tblPrEx>
          <w:tblCellMar>
            <w:top w:w="0" w:type="dxa"/>
            <w:left w:w="108" w:type="dxa"/>
            <w:bottom w:w="0" w:type="dxa"/>
            <w:right w:w="108" w:type="dxa"/>
          </w:tblCellMar>
        </w:tblPrEx>
        <w:trPr>
          <w:trHeight w:val="744" w:hRule="atLeast"/>
        </w:trPr>
        <w:tc>
          <w:tcPr>
            <w:tcW w:w="1830" w:type="dxa"/>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sz w:val="24"/>
              </w:rPr>
            </w:pPr>
            <w:r>
              <w:rPr>
                <w:rFonts w:hint="eastAsia" w:ascii="宋体" w:hAnsi="宋体" w:cs="宋体"/>
                <w:sz w:val="24"/>
              </w:rPr>
              <w:t>员工食堂</w:t>
            </w:r>
          </w:p>
        </w:tc>
        <w:tc>
          <w:tcPr>
            <w:tcW w:w="213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sz w:val="24"/>
              </w:rPr>
              <w:t>□无</w:t>
            </w:r>
          </w:p>
        </w:tc>
        <w:tc>
          <w:tcPr>
            <w:tcW w:w="6110" w:type="dxa"/>
            <w:gridSpan w:val="8"/>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sz w:val="24"/>
              </w:rPr>
            </w:pPr>
            <w:r>
              <w:rPr>
                <w:rFonts w:hint="eastAsia" w:ascii="宋体" w:hAnsi="宋体"/>
                <w:sz w:val="24"/>
              </w:rPr>
              <w:t>□有（如有员工食堂，请随申请书提供有效的《食品经营许可证》）</w:t>
            </w:r>
          </w:p>
        </w:tc>
      </w:tr>
      <w:tr>
        <w:tblPrEx>
          <w:tblCellMar>
            <w:top w:w="0" w:type="dxa"/>
            <w:left w:w="108" w:type="dxa"/>
            <w:bottom w:w="0" w:type="dxa"/>
            <w:right w:w="108" w:type="dxa"/>
          </w:tblCellMar>
        </w:tblPrEx>
        <w:trPr>
          <w:trHeight w:val="858" w:hRule="atLeast"/>
        </w:trPr>
        <w:tc>
          <w:tcPr>
            <w:tcW w:w="10074" w:type="dxa"/>
            <w:gridSpan w:val="1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sz w:val="24"/>
              </w:rPr>
            </w:pPr>
            <w:r>
              <w:rPr>
                <w:rFonts w:hint="eastAsia" w:ascii="宋体" w:hAnsi="宋体"/>
                <w:sz w:val="24"/>
              </w:rPr>
              <w:t>近两年申请认证组织有无重大质量、环境、职业健康安全、信息安全事件等和服务投诉以及企业信用信息严重缺失情况说明:</w:t>
            </w:r>
          </w:p>
          <w:p>
            <w:pPr>
              <w:widowControl/>
              <w:jc w:val="left"/>
              <w:rPr>
                <w:rFonts w:ascii="宋体" w:hAnsi="宋体"/>
                <w:sz w:val="24"/>
              </w:rPr>
            </w:pPr>
          </w:p>
          <w:p>
            <w:pPr>
              <w:widowControl/>
              <w:jc w:val="left"/>
              <w:rPr>
                <w:rFonts w:hint="eastAsia" w:ascii="宋体" w:hAnsi="宋体"/>
                <w:sz w:val="24"/>
              </w:rPr>
            </w:pPr>
          </w:p>
          <w:p>
            <w:pPr>
              <w:widowControl/>
              <w:jc w:val="left"/>
              <w:rPr>
                <w:rFonts w:hint="eastAsia" w:ascii="宋体" w:hAnsi="宋体"/>
                <w:sz w:val="24"/>
              </w:rPr>
            </w:pPr>
          </w:p>
          <w:p>
            <w:pPr>
              <w:widowControl/>
              <w:jc w:val="left"/>
              <w:rPr>
                <w:rFonts w:ascii="宋体" w:hAnsi="宋体"/>
                <w:sz w:val="24"/>
              </w:rPr>
            </w:pPr>
          </w:p>
          <w:p>
            <w:pPr>
              <w:widowControl/>
              <w:jc w:val="left"/>
              <w:rPr>
                <w:rFonts w:ascii="宋体" w:hAnsi="宋体"/>
                <w:sz w:val="24"/>
              </w:rPr>
            </w:pPr>
          </w:p>
        </w:tc>
      </w:tr>
    </w:tbl>
    <w:p>
      <w:pPr>
        <w:spacing w:line="360" w:lineRule="auto"/>
        <w:rPr>
          <w:rFonts w:ascii="宋体" w:hAnsi="宋体"/>
          <w:b/>
          <w:sz w:val="24"/>
        </w:rPr>
      </w:pPr>
    </w:p>
    <w:p>
      <w:pPr>
        <w:spacing w:line="360" w:lineRule="auto"/>
        <w:rPr>
          <w:rFonts w:ascii="宋体" w:hAnsi="宋体"/>
          <w:b/>
          <w:sz w:val="24"/>
        </w:rPr>
      </w:pPr>
      <w:r>
        <w:rPr>
          <w:rFonts w:hint="eastAsia" w:ascii="宋体" w:hAnsi="宋体"/>
          <w:b/>
          <w:sz w:val="24"/>
        </w:rPr>
        <w:t>二、认证标准、认证类型、认可标识及证书数量：（选项：请在所选择项目前用“×”表示）</w:t>
      </w:r>
      <w:r>
        <w:rPr>
          <w:rFonts w:ascii="宋体" w:hAnsi="宋体"/>
          <w:b/>
          <w:sz w:val="24"/>
        </w:rPr>
        <w:t xml:space="preserve"> </w:t>
      </w:r>
    </w:p>
    <w:tbl>
      <w:tblPr>
        <w:tblStyle w:val="8"/>
        <w:tblW w:w="94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0"/>
        <w:gridCol w:w="1928"/>
        <w:gridCol w:w="1492"/>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90" w:type="dxa"/>
            <w:tcBorders>
              <w:top w:val="single" w:color="auto" w:sz="4" w:space="0"/>
              <w:left w:val="single" w:color="auto" w:sz="4" w:space="0"/>
              <w:bottom w:val="single" w:color="auto" w:sz="4" w:space="0"/>
              <w:right w:val="single" w:color="auto" w:sz="4" w:space="0"/>
            </w:tcBorders>
            <w:vAlign w:val="center"/>
          </w:tcPr>
          <w:p>
            <w:pPr>
              <w:spacing w:before="25" w:after="25"/>
              <w:jc w:val="center"/>
              <w:rPr>
                <w:rFonts w:ascii="宋体" w:hAnsi="宋体"/>
                <w:b/>
                <w:bCs/>
                <w:szCs w:val="21"/>
              </w:rPr>
            </w:pPr>
            <w:r>
              <w:rPr>
                <w:rFonts w:hint="eastAsia" w:ascii="宋体" w:hAnsi="宋体"/>
                <w:b/>
                <w:bCs/>
                <w:szCs w:val="21"/>
              </w:rPr>
              <w:t>认证标准</w:t>
            </w:r>
          </w:p>
        </w:tc>
        <w:tc>
          <w:tcPr>
            <w:tcW w:w="1928" w:type="dxa"/>
            <w:tcBorders>
              <w:top w:val="single" w:color="auto" w:sz="4" w:space="0"/>
              <w:left w:val="single" w:color="auto" w:sz="4" w:space="0"/>
              <w:bottom w:val="single" w:color="auto" w:sz="4" w:space="0"/>
              <w:right w:val="single" w:color="auto" w:sz="4" w:space="0"/>
            </w:tcBorders>
            <w:vAlign w:val="center"/>
          </w:tcPr>
          <w:p>
            <w:pPr>
              <w:spacing w:before="25" w:after="25"/>
              <w:jc w:val="center"/>
              <w:rPr>
                <w:rFonts w:ascii="宋体" w:hAnsi="宋体"/>
                <w:b/>
                <w:bCs/>
                <w:szCs w:val="21"/>
              </w:rPr>
            </w:pPr>
            <w:r>
              <w:rPr>
                <w:rFonts w:hint="eastAsia" w:ascii="宋体" w:hAnsi="宋体"/>
                <w:b/>
                <w:bCs/>
                <w:szCs w:val="21"/>
              </w:rPr>
              <w:t>认证类型</w:t>
            </w:r>
          </w:p>
        </w:tc>
        <w:tc>
          <w:tcPr>
            <w:tcW w:w="1492" w:type="dxa"/>
            <w:tcBorders>
              <w:top w:val="single" w:color="auto" w:sz="4" w:space="0"/>
              <w:left w:val="single" w:color="auto" w:sz="4" w:space="0"/>
              <w:bottom w:val="single" w:color="auto" w:sz="4" w:space="0"/>
              <w:right w:val="single" w:color="auto" w:sz="4" w:space="0"/>
            </w:tcBorders>
            <w:vAlign w:val="center"/>
          </w:tcPr>
          <w:p>
            <w:pPr>
              <w:spacing w:before="25" w:after="25"/>
              <w:jc w:val="center"/>
              <w:rPr>
                <w:rFonts w:hint="default" w:ascii="宋体" w:hAnsi="宋体" w:eastAsia="宋体"/>
                <w:b/>
                <w:bCs/>
                <w:szCs w:val="21"/>
                <w:lang w:val="en-US" w:eastAsia="zh-CN"/>
              </w:rPr>
            </w:pPr>
            <w:r>
              <w:rPr>
                <w:rFonts w:hint="eastAsia" w:ascii="宋体" w:hAnsi="宋体"/>
                <w:b/>
                <w:bCs/>
                <w:szCs w:val="21"/>
                <w:lang w:val="en-US" w:eastAsia="zh-CN"/>
              </w:rPr>
              <w:t>体系覆盖人数</w:t>
            </w:r>
          </w:p>
        </w:tc>
        <w:tc>
          <w:tcPr>
            <w:tcW w:w="2361" w:type="dxa"/>
            <w:tcBorders>
              <w:top w:val="single" w:color="auto" w:sz="4" w:space="0"/>
              <w:left w:val="single" w:color="auto" w:sz="4" w:space="0"/>
              <w:bottom w:val="single" w:color="auto" w:sz="4" w:space="0"/>
              <w:right w:val="single" w:color="auto" w:sz="4" w:space="0"/>
            </w:tcBorders>
            <w:vAlign w:val="center"/>
          </w:tcPr>
          <w:p>
            <w:pPr>
              <w:spacing w:before="25" w:after="25"/>
              <w:jc w:val="center"/>
              <w:rPr>
                <w:rFonts w:ascii="宋体" w:hAnsi="宋体"/>
                <w:b/>
                <w:bCs/>
                <w:szCs w:val="21"/>
              </w:rPr>
            </w:pPr>
            <w:r>
              <w:rPr>
                <w:rFonts w:hint="eastAsia" w:ascii="宋体" w:hAnsi="宋体"/>
                <w:b/>
                <w:szCs w:val="21"/>
              </w:rPr>
              <w:t>证书副本</w:t>
            </w:r>
            <w:r>
              <w:rPr>
                <w:rFonts w:hint="eastAsia" w:ascii="宋体" w:hAnsi="宋体" w:cs="宋体"/>
                <w:b/>
                <w:kern w:val="0"/>
                <w:szCs w:val="21"/>
              </w:rPr>
              <w:t>（另收费）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90" w:type="dxa"/>
            <w:tcBorders>
              <w:top w:val="single" w:color="auto" w:sz="4" w:space="0"/>
              <w:left w:val="single" w:color="auto" w:sz="4" w:space="0"/>
              <w:bottom w:val="single" w:color="auto" w:sz="4" w:space="0"/>
              <w:right w:val="single" w:color="auto" w:sz="4" w:space="0"/>
            </w:tcBorders>
          </w:tcPr>
          <w:p>
            <w:pPr>
              <w:spacing w:before="25" w:after="25"/>
              <w:jc w:val="left"/>
              <w:rPr>
                <w:rFonts w:ascii="宋体" w:hAnsi="宋体"/>
                <w:szCs w:val="21"/>
              </w:rPr>
            </w:pPr>
            <w:r>
              <w:rPr>
                <w:rFonts w:hint="eastAsia" w:ascii="宋体" w:hAnsi="宋体"/>
                <w:bCs/>
                <w:szCs w:val="21"/>
              </w:rPr>
              <w:t>□能源管理体系GB/T23331-2020/</w:t>
            </w:r>
            <w:r>
              <w:rPr>
                <w:rFonts w:ascii="宋体" w:hAnsi="宋体"/>
                <w:szCs w:val="21"/>
              </w:rPr>
              <w:t>ISO</w:t>
            </w:r>
            <w:r>
              <w:rPr>
                <w:rFonts w:hint="eastAsia" w:ascii="宋体" w:hAnsi="宋体"/>
                <w:szCs w:val="21"/>
              </w:rPr>
              <w:t xml:space="preserve"> </w:t>
            </w:r>
            <w:r>
              <w:rPr>
                <w:rFonts w:ascii="宋体" w:hAnsi="宋体"/>
                <w:szCs w:val="21"/>
              </w:rPr>
              <w:t>50001:2018</w:t>
            </w:r>
          </w:p>
        </w:tc>
        <w:tc>
          <w:tcPr>
            <w:tcW w:w="1928" w:type="dxa"/>
            <w:tcBorders>
              <w:top w:val="single" w:color="auto" w:sz="4" w:space="0"/>
              <w:left w:val="single" w:color="auto" w:sz="4" w:space="0"/>
              <w:bottom w:val="single" w:color="auto" w:sz="4" w:space="0"/>
              <w:right w:val="single" w:color="auto" w:sz="4" w:space="0"/>
            </w:tcBorders>
          </w:tcPr>
          <w:p>
            <w:pPr>
              <w:spacing w:before="25" w:after="25"/>
              <w:rPr>
                <w:rFonts w:ascii="宋体" w:hAnsi="宋体"/>
                <w:szCs w:val="21"/>
              </w:rPr>
            </w:pPr>
            <w:r>
              <w:rPr>
                <w:rFonts w:hint="eastAsia" w:ascii="宋体" w:hAnsi="宋体"/>
                <w:szCs w:val="21"/>
              </w:rPr>
              <w:t>□初次认证</w:t>
            </w:r>
          </w:p>
          <w:p>
            <w:pPr>
              <w:spacing w:before="25" w:after="25"/>
              <w:rPr>
                <w:rFonts w:ascii="宋体" w:hAnsi="宋体"/>
                <w:szCs w:val="21"/>
              </w:rPr>
            </w:pPr>
            <w:r>
              <w:rPr>
                <w:rFonts w:hint="eastAsia" w:ascii="宋体" w:hAnsi="宋体"/>
                <w:szCs w:val="21"/>
              </w:rPr>
              <w:t>□再认证</w:t>
            </w:r>
          </w:p>
          <w:p>
            <w:pPr>
              <w:spacing w:before="25" w:after="25"/>
              <w:rPr>
                <w:rFonts w:ascii="宋体" w:hAnsi="宋体"/>
                <w:szCs w:val="21"/>
              </w:rPr>
            </w:pPr>
            <w:r>
              <w:rPr>
                <w:rFonts w:hint="eastAsia" w:ascii="宋体" w:hAnsi="宋体"/>
                <w:szCs w:val="21"/>
              </w:rPr>
              <w:t xml:space="preserve">□证书转换 </w:t>
            </w:r>
          </w:p>
        </w:tc>
        <w:tc>
          <w:tcPr>
            <w:tcW w:w="1492" w:type="dxa"/>
            <w:tcBorders>
              <w:top w:val="single" w:color="auto" w:sz="4" w:space="0"/>
              <w:left w:val="single" w:color="auto" w:sz="4" w:space="0"/>
              <w:bottom w:val="single" w:color="auto" w:sz="4" w:space="0"/>
              <w:right w:val="single" w:color="auto" w:sz="4" w:space="0"/>
            </w:tcBorders>
            <w:vAlign w:val="center"/>
          </w:tcPr>
          <w:p>
            <w:pPr>
              <w:spacing w:before="25" w:after="25"/>
              <w:rPr>
                <w:rFonts w:ascii="宋体" w:hAnsi="宋体"/>
                <w:szCs w:val="21"/>
              </w:rPr>
            </w:pPr>
            <w:r>
              <w:rPr>
                <w:rFonts w:hint="eastAsia" w:ascii="宋体" w:hAnsi="宋体" w:cstheme="minorBidi"/>
                <w:szCs w:val="21"/>
                <w:u w:val="single"/>
              </w:rPr>
              <w:t xml:space="preserve"> </w:t>
            </w:r>
            <w:r>
              <w:rPr>
                <w:rFonts w:ascii="宋体" w:hAnsi="宋体" w:cstheme="minorBidi"/>
                <w:szCs w:val="21"/>
                <w:u w:val="single"/>
              </w:rPr>
              <w:t xml:space="preserve">      </w:t>
            </w:r>
            <w:r>
              <w:rPr>
                <w:rFonts w:hint="eastAsia" w:ascii="宋体" w:hAnsi="宋体" w:cstheme="minorBidi"/>
                <w:szCs w:val="21"/>
              </w:rPr>
              <w:t>人</w:t>
            </w:r>
            <w:bookmarkStart w:id="0" w:name="_GoBack"/>
            <w:bookmarkEnd w:id="0"/>
          </w:p>
        </w:tc>
        <w:tc>
          <w:tcPr>
            <w:tcW w:w="2361" w:type="dxa"/>
            <w:tcBorders>
              <w:top w:val="single" w:color="auto" w:sz="4" w:space="0"/>
              <w:left w:val="single" w:color="auto" w:sz="4" w:space="0"/>
              <w:bottom w:val="single" w:color="auto" w:sz="4" w:space="0"/>
              <w:right w:val="single" w:color="auto" w:sz="4" w:space="0"/>
            </w:tcBorders>
            <w:vAlign w:val="center"/>
          </w:tcPr>
          <w:p>
            <w:pPr>
              <w:spacing w:before="25" w:after="25"/>
              <w:rPr>
                <w:rFonts w:ascii="宋体" w:hAnsi="宋体"/>
                <w:szCs w:val="21"/>
              </w:rPr>
            </w:pPr>
            <w:r>
              <w:rPr>
                <w:rFonts w:hint="eastAsia" w:ascii="宋体" w:hAnsi="宋体"/>
                <w:szCs w:val="21"/>
              </w:rPr>
              <w:t>中文</w:t>
            </w:r>
            <w:r>
              <w:rPr>
                <w:rFonts w:hint="eastAsia" w:ascii="宋体" w:hAnsi="宋体"/>
                <w:szCs w:val="21"/>
                <w:u w:val="single"/>
              </w:rPr>
              <w:t xml:space="preserve">   </w:t>
            </w:r>
            <w:r>
              <w:rPr>
                <w:rFonts w:hint="eastAsia" w:ascii="宋体" w:hAnsi="宋体"/>
                <w:szCs w:val="21"/>
              </w:rPr>
              <w:t>张 英文</w:t>
            </w:r>
            <w:r>
              <w:rPr>
                <w:rFonts w:hint="eastAsia" w:ascii="宋体" w:hAnsi="宋体"/>
                <w:szCs w:val="21"/>
                <w:u w:val="single"/>
              </w:rPr>
              <w:t xml:space="preserve">   </w:t>
            </w:r>
            <w:r>
              <w:rPr>
                <w:rFonts w:hint="eastAsia" w:ascii="宋体" w:hAnsi="宋体"/>
                <w:szCs w:val="21"/>
              </w:rPr>
              <w:t>张</w:t>
            </w:r>
          </w:p>
          <w:p>
            <w:pPr>
              <w:spacing w:before="25" w:after="25"/>
              <w:rPr>
                <w:rFonts w:ascii="宋体" w:hAnsi="宋体"/>
                <w:szCs w:val="21"/>
              </w:rPr>
            </w:pPr>
            <w:r>
              <w:rPr>
                <w:rFonts w:hint="eastAsia" w:ascii="宋体" w:hAnsi="宋体"/>
                <w:szCs w:val="21"/>
                <w:u w:val="single"/>
              </w:rPr>
              <w:t xml:space="preserve">     </w:t>
            </w:r>
            <w:r>
              <w:rPr>
                <w:rFonts w:hint="eastAsia" w:ascii="宋体" w:hAnsi="宋体"/>
                <w:szCs w:val="21"/>
              </w:rPr>
              <w:t>文副本</w:t>
            </w:r>
            <w:r>
              <w:rPr>
                <w:rFonts w:hint="eastAsia" w:ascii="宋体" w:hAnsi="宋体"/>
                <w:szCs w:val="21"/>
                <w:u w:val="single"/>
              </w:rPr>
              <w:t xml:space="preserve">    </w:t>
            </w:r>
            <w:r>
              <w:rPr>
                <w:rFonts w:hint="eastAsia" w:ascii="宋体" w:hAnsi="宋体"/>
                <w:szCs w:val="21"/>
              </w:rPr>
              <w:t>张</w:t>
            </w:r>
          </w:p>
        </w:tc>
      </w:tr>
    </w:tbl>
    <w:p>
      <w:pPr>
        <w:spacing w:line="360" w:lineRule="auto"/>
        <w:rPr>
          <w:rFonts w:ascii="宋体" w:hAnsi="宋体"/>
          <w:bCs/>
          <w:szCs w:val="21"/>
        </w:rPr>
      </w:pPr>
      <w:r>
        <w:rPr>
          <w:rFonts w:hint="eastAsia" w:ascii="宋体" w:hAnsi="宋体"/>
          <w:bCs/>
          <w:szCs w:val="21"/>
        </w:rPr>
        <w:t>备注：行业认证要求如下：</w:t>
      </w:r>
    </w:p>
    <w:p>
      <w:pPr>
        <w:spacing w:line="360" w:lineRule="auto"/>
        <w:rPr>
          <w:rFonts w:ascii="宋体" w:hAnsi="宋体"/>
          <w:bCs/>
          <w:szCs w:val="21"/>
        </w:rPr>
      </w:pPr>
      <w:r>
        <w:rPr>
          <w:rFonts w:hint="eastAsia" w:ascii="宋体" w:hAnsi="宋体"/>
          <w:bCs/>
          <w:szCs w:val="21"/>
        </w:rPr>
        <w:t>星号（★）表示能源管理复杂程度，星号越多表示复杂程度越高</w:t>
      </w:r>
    </w:p>
    <w:tbl>
      <w:tblPr>
        <w:tblStyle w:val="9"/>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402"/>
        <w:gridCol w:w="1134"/>
        <w:gridCol w:w="3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技术领域及专业代码</w:t>
            </w:r>
          </w:p>
        </w:tc>
        <w:tc>
          <w:tcPr>
            <w:tcW w:w="3402" w:type="dxa"/>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行业认证要求及编号</w:t>
            </w:r>
          </w:p>
        </w:tc>
        <w:tc>
          <w:tcPr>
            <w:tcW w:w="1134" w:type="dxa"/>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技术领域及专业代码</w:t>
            </w:r>
          </w:p>
        </w:tc>
        <w:tc>
          <w:tcPr>
            <w:tcW w:w="3821" w:type="dxa"/>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行业认证要求及编号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1.1 煤炭</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T105-2013能源管理体系 煤炭采选业认证要求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2.4/3建筑卫生陶瓷</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T110-2014能源管理体系 建筑卫生陶瓷企业认证要求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1.2 油/气</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T122-2017能源管理体系 石油、天然气开采企业认证要求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2.4/4人造板及木制品</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T109-2013能源管理体系 人造板及木制品企业认证要求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1.3 电力</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T116-2014能源管理体系 电力企业认证要求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2.4/5其他建筑材料</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T121-2016建筑企业（不含水泥、玻璃、陶瓷）认证要求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1.4热力</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T123-2018能源管理体系 热力生产和供应企业认证要求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2.5纺织</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T102-2013能源管理体系 纺织企业认证要求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2.1钢铁</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T103-2013能源管理体系 钢铁企业认证要求</w:t>
            </w:r>
          </w:p>
        </w:tc>
        <w:tc>
          <w:tcPr>
            <w:tcW w:w="1134" w:type="dxa"/>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2.6 造纸</w:t>
            </w:r>
          </w:p>
        </w:tc>
        <w:tc>
          <w:tcPr>
            <w:tcW w:w="3821" w:type="dxa"/>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T118-2014能源管理体系 制浆造纸企业认证要求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271" w:type="dxa"/>
            <w:vAlign w:val="center"/>
          </w:tcPr>
          <w:p>
            <w:pPr>
              <w:widowControl/>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2.2/1有色金属-火法冶金★★★</w:t>
            </w:r>
          </w:p>
          <w:p>
            <w:pPr>
              <w:widowControl/>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2.2/2有色金属-湿法冶金★★★</w:t>
            </w:r>
          </w:p>
          <w:p>
            <w:pPr>
              <w:widowControl/>
              <w:rPr>
                <w:rFonts w:ascii="宋体" w:hAnsi="宋体" w:cs="宋体"/>
                <w:color w:val="000000"/>
                <w:kern w:val="0"/>
                <w:sz w:val="18"/>
                <w:szCs w:val="18"/>
              </w:rPr>
            </w:pPr>
            <w:r>
              <w:rPr>
                <w:rFonts w:hint="eastAsia" w:ascii="宋体" w:hAnsi="宋体" w:cs="宋体"/>
                <w:color w:val="000000"/>
                <w:kern w:val="0"/>
                <w:sz w:val="18"/>
                <w:szCs w:val="18"/>
              </w:rPr>
              <w:t>2.2/3有色金属-压延加工★★</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T117-2014能源管理体系 有色金属企业认证要求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2.7机械制造</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T119-2015 能源管理体系 机械制造行业认证要求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2.3/1化肥和甲醇★★</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T112-2014能源管理体系 化肥和甲醇企业认证要求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2.8交通运输</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T104-2013能源管理体系 交通运输企业认证要求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2.3/2氯碱和电石★★</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T113-2014能源管理体系 氯碱和电石企业认证要求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2.9</w:t>
            </w:r>
            <w:r>
              <w:rPr>
                <w:rFonts w:ascii="宋体" w:hAnsi="宋体" w:cs="宋体"/>
                <w:color w:val="000000"/>
                <w:kern w:val="0"/>
                <w:sz w:val="18"/>
                <w:szCs w:val="18"/>
              </w:rPr>
              <w:t xml:space="preserve"> </w:t>
            </w:r>
            <w:r>
              <w:rPr>
                <w:rFonts w:hint="eastAsia" w:ascii="宋体" w:hAnsi="宋体" w:cs="宋体"/>
                <w:color w:val="000000"/>
                <w:kern w:val="0"/>
                <w:sz w:val="18"/>
                <w:szCs w:val="18"/>
              </w:rPr>
              <w:t>公共建筑企业</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T107-2013能源管理体系 公共建筑管理组织认证要求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w:t>
            </w:r>
            <w:r>
              <w:rPr>
                <w:rFonts w:ascii="宋体" w:hAnsi="宋体" w:cs="宋体"/>
                <w:color w:val="000000"/>
                <w:kern w:val="0"/>
                <w:sz w:val="18"/>
                <w:szCs w:val="18"/>
              </w:rPr>
              <w:t>3</w:t>
            </w:r>
            <w:r>
              <w:rPr>
                <w:rFonts w:hint="eastAsia" w:ascii="宋体" w:hAnsi="宋体" w:cs="宋体"/>
                <w:color w:val="000000"/>
                <w:kern w:val="0"/>
                <w:sz w:val="18"/>
                <w:szCs w:val="18"/>
              </w:rPr>
              <w:t>/3石油化工★★★</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T115-2014能源管理体系 石油化工企业认证要求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2.10/1食品企业</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T120-2015能源管理体系 食品企业认证要求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2.3/4其他化工★★</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T114-2014能源管理体系 纯碱焦化橡塑制品制药等化工企业认证要求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2.10/2家电企业</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T108-2013能源管理体系 家电企业认证要求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2.4/1 水泥</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T106-2013能源管理体系 水泥企业认证要求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2.10/3电子信息产品</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T101-2013能源管理体系 电子信息企业认证要求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2.4/2 玻璃</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T111-2014能源管理体系 玻璃企业认证要求</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2.10/</w:t>
            </w:r>
            <w:r>
              <w:rPr>
                <w:rFonts w:ascii="宋体" w:hAnsi="宋体" w:cs="宋体"/>
                <w:color w:val="000000"/>
                <w:kern w:val="0"/>
                <w:sz w:val="18"/>
                <w:szCs w:val="18"/>
              </w:rPr>
              <w:t xml:space="preserve">4 </w:t>
            </w:r>
            <w:r>
              <w:rPr>
                <w:rFonts w:hint="eastAsia" w:ascii="宋体" w:hAnsi="宋体" w:cs="宋体"/>
                <w:color w:val="000000"/>
                <w:kern w:val="0"/>
                <w:sz w:val="18"/>
                <w:szCs w:val="18"/>
              </w:rPr>
              <w:t>建筑业施工</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RB</w:t>
            </w:r>
            <w:r>
              <w:rPr>
                <w:rFonts w:ascii="宋体" w:hAnsi="宋体" w:cs="宋体"/>
                <w:color w:val="000000"/>
                <w:kern w:val="0"/>
                <w:sz w:val="18"/>
                <w:szCs w:val="18"/>
              </w:rPr>
              <w:t>/</w:t>
            </w:r>
            <w:r>
              <w:rPr>
                <w:rFonts w:hint="eastAsia" w:ascii="宋体" w:hAnsi="宋体" w:cs="宋体"/>
                <w:color w:val="000000"/>
                <w:kern w:val="0"/>
                <w:sz w:val="18"/>
                <w:szCs w:val="18"/>
              </w:rPr>
              <w:t>T124-2018能源管理体系建筑业施工企业认证要求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7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 xml:space="preserve">.5 </w:t>
            </w:r>
            <w:r>
              <w:rPr>
                <w:rFonts w:hint="eastAsia" w:ascii="宋体" w:hAnsi="宋体" w:cs="宋体"/>
                <w:color w:val="000000"/>
                <w:kern w:val="0"/>
                <w:sz w:val="18"/>
                <w:szCs w:val="18"/>
              </w:rPr>
              <w:t>其他（地热/分布式能源/余热等）</w:t>
            </w:r>
          </w:p>
        </w:tc>
        <w:tc>
          <w:tcPr>
            <w:tcW w:w="3402"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无/无</w:t>
            </w:r>
          </w:p>
        </w:tc>
        <w:tc>
          <w:tcPr>
            <w:tcW w:w="1134"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2.10/</w:t>
            </w:r>
            <w:r>
              <w:rPr>
                <w:rFonts w:hint="eastAsia" w:ascii="宋体" w:hAnsi="宋体" w:cs="宋体"/>
                <w:color w:val="000000"/>
                <w:kern w:val="0"/>
                <w:sz w:val="18"/>
                <w:szCs w:val="18"/>
                <w:lang w:val="en-US" w:eastAsia="zh-CN"/>
              </w:rPr>
              <w:t>5</w:t>
            </w:r>
            <w:r>
              <w:rPr>
                <w:rFonts w:ascii="宋体" w:hAnsi="宋体" w:cs="宋体"/>
                <w:color w:val="000000"/>
                <w:kern w:val="0"/>
                <w:sz w:val="18"/>
                <w:szCs w:val="18"/>
              </w:rPr>
              <w:t xml:space="preserve"> </w:t>
            </w:r>
            <w:r>
              <w:rPr>
                <w:rFonts w:hint="eastAsia" w:ascii="宋体" w:hAnsi="宋体" w:cs="宋体"/>
                <w:color w:val="000000"/>
                <w:kern w:val="0"/>
                <w:sz w:val="18"/>
                <w:szCs w:val="18"/>
              </w:rPr>
              <w:t>印刷</w:t>
            </w:r>
          </w:p>
        </w:tc>
        <w:tc>
          <w:tcPr>
            <w:tcW w:w="3821" w:type="dxa"/>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ZDQY-JSGF-03—EnMS2.10/5能源管理体系  印刷企业认证要求</w:t>
            </w:r>
          </w:p>
        </w:tc>
      </w:tr>
    </w:tbl>
    <w:p>
      <w:pPr>
        <w:spacing w:line="360" w:lineRule="auto"/>
        <w:rPr>
          <w:rFonts w:ascii="宋体" w:hAnsi="宋体"/>
          <w:b/>
          <w:sz w:val="24"/>
        </w:rPr>
      </w:pPr>
    </w:p>
    <w:tbl>
      <w:tblPr>
        <w:tblStyle w:val="8"/>
        <w:tblpPr w:leftFromText="180" w:rightFromText="180" w:vertAnchor="text" w:horzAnchor="margin" w:tblpX="98" w:tblpY="66"/>
        <w:tblW w:w="9648" w:type="dxa"/>
        <w:tblInd w:w="0" w:type="dxa"/>
        <w:tblLayout w:type="fixed"/>
        <w:tblCellMar>
          <w:top w:w="0" w:type="dxa"/>
          <w:left w:w="108" w:type="dxa"/>
          <w:bottom w:w="0" w:type="dxa"/>
          <w:right w:w="108" w:type="dxa"/>
        </w:tblCellMar>
      </w:tblPr>
      <w:tblGrid>
        <w:gridCol w:w="3731"/>
        <w:gridCol w:w="5917"/>
      </w:tblGrid>
      <w:tr>
        <w:tblPrEx>
          <w:tblCellMar>
            <w:top w:w="0" w:type="dxa"/>
            <w:left w:w="108" w:type="dxa"/>
            <w:bottom w:w="0" w:type="dxa"/>
            <w:right w:w="108" w:type="dxa"/>
          </w:tblCellMar>
        </w:tblPrEx>
        <w:trPr>
          <w:trHeight w:val="884" w:hRule="atLeast"/>
        </w:trPr>
        <w:tc>
          <w:tcPr>
            <w:tcW w:w="373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eastAsia="Times New Roman" w:cs="宋体"/>
                <w:kern w:val="0"/>
                <w:sz w:val="24"/>
                <w:szCs w:val="20"/>
              </w:rPr>
            </w:pPr>
            <w:r>
              <w:rPr>
                <w:rFonts w:hint="eastAsia" w:ascii="宋体" w:hAnsi="宋体"/>
                <w:sz w:val="24"/>
              </w:rPr>
              <w:t>申请认证范围（</w:t>
            </w:r>
            <w:r>
              <w:rPr>
                <w:rFonts w:hint="eastAsia"/>
                <w:kern w:val="0"/>
              </w:rPr>
              <w:t>包括主要能源种类、用能单位及边界描述、能源使用和消耗情况、主要用能设备设施及系统信息）</w:t>
            </w:r>
          </w:p>
        </w:tc>
        <w:tc>
          <w:tcPr>
            <w:tcW w:w="59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 w:val="20"/>
                <w:szCs w:val="20"/>
              </w:rPr>
            </w:pPr>
          </w:p>
          <w:p>
            <w:pPr>
              <w:widowControl/>
              <w:jc w:val="left"/>
              <w:rPr>
                <w:rFonts w:eastAsiaTheme="minorEastAsia"/>
                <w:kern w:val="0"/>
                <w:sz w:val="20"/>
                <w:szCs w:val="20"/>
              </w:rPr>
            </w:pPr>
          </w:p>
          <w:p>
            <w:pPr>
              <w:widowControl/>
              <w:jc w:val="left"/>
              <w:rPr>
                <w:rFonts w:eastAsiaTheme="minorEastAsia"/>
                <w:kern w:val="0"/>
                <w:sz w:val="20"/>
                <w:szCs w:val="20"/>
              </w:rPr>
            </w:pPr>
          </w:p>
          <w:p>
            <w:pPr>
              <w:widowControl/>
              <w:jc w:val="left"/>
              <w:rPr>
                <w:rFonts w:eastAsiaTheme="minorEastAsia"/>
                <w:kern w:val="0"/>
                <w:sz w:val="20"/>
                <w:szCs w:val="20"/>
              </w:rPr>
            </w:pPr>
          </w:p>
          <w:p>
            <w:pPr>
              <w:widowControl/>
              <w:jc w:val="left"/>
              <w:rPr>
                <w:rFonts w:eastAsiaTheme="minorEastAsia"/>
                <w:kern w:val="0"/>
                <w:sz w:val="20"/>
                <w:szCs w:val="20"/>
              </w:rPr>
            </w:pPr>
          </w:p>
        </w:tc>
      </w:tr>
      <w:tr>
        <w:tblPrEx>
          <w:tblCellMar>
            <w:top w:w="0" w:type="dxa"/>
            <w:left w:w="108" w:type="dxa"/>
            <w:bottom w:w="0" w:type="dxa"/>
            <w:right w:w="108" w:type="dxa"/>
          </w:tblCellMar>
        </w:tblPrEx>
        <w:trPr>
          <w:trHeight w:val="884" w:hRule="atLeast"/>
        </w:trPr>
        <w:tc>
          <w:tcPr>
            <w:tcW w:w="373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360" w:lineRule="auto"/>
              <w:rPr>
                <w:rFonts w:ascii="宋体" w:hAnsi="宋体"/>
                <w:sz w:val="24"/>
              </w:rPr>
            </w:pPr>
            <w:r>
              <w:rPr>
                <w:rFonts w:hint="eastAsia" w:ascii="宋体" w:hAnsi="宋体"/>
                <w:sz w:val="24"/>
              </w:rPr>
              <w:t>若存在外包过程，请说明</w:t>
            </w:r>
          </w:p>
        </w:tc>
        <w:tc>
          <w:tcPr>
            <w:tcW w:w="59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 w:val="20"/>
                <w:szCs w:val="20"/>
              </w:rPr>
            </w:pPr>
          </w:p>
        </w:tc>
      </w:tr>
    </w:tbl>
    <w:p>
      <w:pPr>
        <w:spacing w:line="360" w:lineRule="auto"/>
        <w:rPr>
          <w:rFonts w:ascii="宋体" w:hAnsi="宋体"/>
          <w:sz w:val="24"/>
          <w:lang w:val="fr-FR"/>
        </w:rPr>
      </w:pPr>
    </w:p>
    <w:p>
      <w:pPr>
        <w:spacing w:line="360" w:lineRule="auto"/>
        <w:rPr>
          <w:rFonts w:ascii="宋体" w:hAnsi="宋体"/>
          <w:b/>
          <w:sz w:val="24"/>
        </w:rPr>
      </w:pPr>
      <w:r>
        <w:rPr>
          <w:rFonts w:hint="eastAsia" w:ascii="宋体" w:hAnsi="宋体"/>
          <w:b/>
          <w:sz w:val="24"/>
        </w:rPr>
        <w:t>三、体系运行信息</w:t>
      </w:r>
    </w:p>
    <w:p>
      <w:pPr>
        <w:spacing w:line="360" w:lineRule="auto"/>
        <w:rPr>
          <w:rFonts w:ascii="宋体" w:hAnsi="宋体"/>
          <w:sz w:val="24"/>
        </w:rPr>
      </w:pPr>
      <w:r>
        <w:rPr>
          <w:rFonts w:hint="eastAsia" w:ascii="宋体" w:hAnsi="宋体"/>
          <w:sz w:val="24"/>
        </w:rPr>
        <w:t>1、管理体系基本信息</w:t>
      </w:r>
    </w:p>
    <w:tbl>
      <w:tblPr>
        <w:tblStyle w:val="8"/>
        <w:tblW w:w="9776" w:type="dxa"/>
        <w:tblInd w:w="0" w:type="dxa"/>
        <w:tblLayout w:type="fixed"/>
        <w:tblCellMar>
          <w:top w:w="0" w:type="dxa"/>
          <w:left w:w="108" w:type="dxa"/>
          <w:bottom w:w="0" w:type="dxa"/>
          <w:right w:w="108" w:type="dxa"/>
        </w:tblCellMar>
      </w:tblPr>
      <w:tblGrid>
        <w:gridCol w:w="4707"/>
        <w:gridCol w:w="5069"/>
      </w:tblGrid>
      <w:tr>
        <w:tblPrEx>
          <w:tblCellMar>
            <w:top w:w="0" w:type="dxa"/>
            <w:left w:w="108" w:type="dxa"/>
            <w:bottom w:w="0" w:type="dxa"/>
            <w:right w:w="108" w:type="dxa"/>
          </w:tblCellMar>
        </w:tblPrEx>
        <w:trPr>
          <w:trHeight w:val="585" w:hRule="atLeast"/>
        </w:trPr>
        <w:tc>
          <w:tcPr>
            <w:tcW w:w="4707"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体系运行是否已满六个月：</w:t>
            </w:r>
          </w:p>
        </w:tc>
        <w:tc>
          <w:tcPr>
            <w:tcW w:w="506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等线" w:hAnsi="等线" w:eastAsia="宋体" w:cs="宋体"/>
                <w:kern w:val="0"/>
                <w:sz w:val="22"/>
                <w:szCs w:val="22"/>
                <w:highlight w:val="none"/>
                <w:lang w:val="en-US" w:eastAsia="zh-CN"/>
              </w:rPr>
            </w:pPr>
            <w:r>
              <w:rPr>
                <w:rFonts w:hint="eastAsia" w:ascii="宋体" w:hAnsi="宋体" w:cs="宋体"/>
                <w:kern w:val="0"/>
                <w:sz w:val="24"/>
                <w:highlight w:val="none"/>
              </w:rPr>
              <w:t>□</w:t>
            </w:r>
            <w:r>
              <w:rPr>
                <w:rFonts w:hint="eastAsia" w:ascii="宋体" w:hAnsi="宋体" w:cs="宋体"/>
                <w:kern w:val="0"/>
                <w:sz w:val="24"/>
                <w:highlight w:val="none"/>
                <w:lang w:val="en-US" w:eastAsia="zh-CN"/>
              </w:rPr>
              <w:t>是</w:t>
            </w:r>
            <w:r>
              <w:rPr>
                <w:rFonts w:hint="eastAsia" w:ascii="宋体" w:hAnsi="宋体" w:cs="宋体"/>
                <w:kern w:val="0"/>
                <w:sz w:val="24"/>
                <w:highlight w:val="none"/>
              </w:rPr>
              <w:t xml:space="preserve"> </w:t>
            </w:r>
            <w:r>
              <w:rPr>
                <w:rFonts w:hint="eastAsia" w:ascii="宋体" w:hAnsi="宋体" w:cs="宋体"/>
                <w:kern w:val="0"/>
                <w:sz w:val="24"/>
                <w:highlight w:val="none"/>
                <w:lang w:val="en-US" w:eastAsia="zh-CN"/>
              </w:rPr>
              <w:t xml:space="preserve">    </w:t>
            </w:r>
            <w:r>
              <w:rPr>
                <w:rFonts w:ascii="宋体" w:hAnsi="宋体" w:cs="宋体"/>
                <w:kern w:val="0"/>
                <w:sz w:val="24"/>
                <w:highlight w:val="none"/>
              </w:rPr>
              <w:t xml:space="preserve"> </w:t>
            </w:r>
            <w:r>
              <w:rPr>
                <w:rFonts w:hint="eastAsia" w:ascii="宋体" w:hAnsi="宋体" w:cs="宋体"/>
                <w:kern w:val="0"/>
                <w:sz w:val="24"/>
                <w:highlight w:val="none"/>
              </w:rPr>
              <w:t>□</w:t>
            </w:r>
            <w:r>
              <w:rPr>
                <w:rFonts w:hint="eastAsia" w:ascii="宋体" w:hAnsi="宋体" w:cs="宋体"/>
                <w:kern w:val="0"/>
                <w:sz w:val="24"/>
                <w:highlight w:val="none"/>
                <w:lang w:val="en-US" w:eastAsia="zh-CN"/>
              </w:rPr>
              <w:t>否</w:t>
            </w:r>
          </w:p>
        </w:tc>
      </w:tr>
      <w:tr>
        <w:tblPrEx>
          <w:tblCellMar>
            <w:top w:w="0" w:type="dxa"/>
            <w:left w:w="108" w:type="dxa"/>
            <w:bottom w:w="0" w:type="dxa"/>
            <w:right w:w="108" w:type="dxa"/>
          </w:tblCellMar>
        </w:tblPrEx>
        <w:trPr>
          <w:trHeight w:val="550" w:hRule="atLeast"/>
        </w:trPr>
        <w:tc>
          <w:tcPr>
            <w:tcW w:w="4707" w:type="dxa"/>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最近一年内是否已完成内审及管理评审：</w:t>
            </w:r>
          </w:p>
        </w:tc>
        <w:tc>
          <w:tcPr>
            <w:tcW w:w="5069"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highlight w:val="none"/>
              </w:rPr>
            </w:pPr>
            <w:r>
              <w:rPr>
                <w:rFonts w:hint="eastAsia" w:ascii="宋体" w:hAnsi="宋体" w:cs="宋体"/>
                <w:kern w:val="0"/>
                <w:sz w:val="24"/>
                <w:highlight w:val="none"/>
              </w:rPr>
              <w:t>□</w:t>
            </w:r>
            <w:r>
              <w:rPr>
                <w:rFonts w:hint="eastAsia" w:ascii="宋体" w:hAnsi="宋体" w:cs="宋体"/>
                <w:kern w:val="0"/>
                <w:sz w:val="24"/>
                <w:highlight w:val="none"/>
                <w:lang w:val="en-US" w:eastAsia="zh-CN"/>
              </w:rPr>
              <w:t>是</w:t>
            </w:r>
            <w:r>
              <w:rPr>
                <w:rFonts w:hint="eastAsia" w:ascii="宋体" w:hAnsi="宋体" w:cs="宋体"/>
                <w:kern w:val="0"/>
                <w:sz w:val="24"/>
                <w:highlight w:val="none"/>
              </w:rPr>
              <w:t xml:space="preserve"> </w:t>
            </w:r>
            <w:r>
              <w:rPr>
                <w:rFonts w:hint="eastAsia" w:ascii="宋体" w:hAnsi="宋体" w:cs="宋体"/>
                <w:kern w:val="0"/>
                <w:sz w:val="24"/>
                <w:highlight w:val="none"/>
                <w:lang w:val="en-US" w:eastAsia="zh-CN"/>
              </w:rPr>
              <w:t xml:space="preserve">    </w:t>
            </w:r>
            <w:r>
              <w:rPr>
                <w:rFonts w:ascii="宋体" w:hAnsi="宋体" w:cs="宋体"/>
                <w:kern w:val="0"/>
                <w:sz w:val="24"/>
                <w:highlight w:val="none"/>
              </w:rPr>
              <w:t xml:space="preserve"> </w:t>
            </w:r>
            <w:r>
              <w:rPr>
                <w:rFonts w:hint="eastAsia" w:ascii="宋体" w:hAnsi="宋体" w:cs="宋体"/>
                <w:kern w:val="0"/>
                <w:sz w:val="24"/>
                <w:highlight w:val="none"/>
              </w:rPr>
              <w:t>□</w:t>
            </w:r>
            <w:r>
              <w:rPr>
                <w:rFonts w:hint="eastAsia" w:ascii="宋体" w:hAnsi="宋体" w:cs="宋体"/>
                <w:kern w:val="0"/>
                <w:sz w:val="24"/>
                <w:highlight w:val="none"/>
                <w:lang w:val="en-US" w:eastAsia="zh-CN"/>
              </w:rPr>
              <w:t>否</w:t>
            </w:r>
          </w:p>
        </w:tc>
      </w:tr>
      <w:tr>
        <w:tblPrEx>
          <w:tblCellMar>
            <w:top w:w="0" w:type="dxa"/>
            <w:left w:w="108" w:type="dxa"/>
            <w:bottom w:w="0" w:type="dxa"/>
            <w:right w:w="108" w:type="dxa"/>
          </w:tblCellMar>
        </w:tblPrEx>
        <w:trPr>
          <w:trHeight w:val="558" w:hRule="atLeast"/>
        </w:trPr>
        <w:tc>
          <w:tcPr>
            <w:tcW w:w="4707" w:type="dxa"/>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 w:val="24"/>
                <w:highlight w:val="none"/>
              </w:rPr>
            </w:pPr>
            <w:r>
              <w:rPr>
                <w:rFonts w:hint="eastAsia" w:ascii="宋体" w:hAnsi="宋体" w:cs="宋体"/>
                <w:kern w:val="0"/>
                <w:sz w:val="24"/>
                <w:highlight w:val="none"/>
              </w:rPr>
              <w:t>是否聘请外部咨询机构</w:t>
            </w:r>
          </w:p>
        </w:tc>
        <w:tc>
          <w:tcPr>
            <w:tcW w:w="506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4"/>
                <w:highlight w:val="none"/>
                <w:u w:val="single"/>
              </w:rPr>
            </w:pPr>
            <w:r>
              <w:rPr>
                <w:rFonts w:hint="eastAsia" w:ascii="宋体" w:hAnsi="宋体" w:cs="宋体"/>
                <w:kern w:val="0"/>
                <w:sz w:val="24"/>
                <w:highlight w:val="none"/>
              </w:rPr>
              <w:t xml:space="preserve">□未聘用 </w:t>
            </w:r>
            <w:r>
              <w:rPr>
                <w:rFonts w:ascii="宋体" w:hAnsi="宋体" w:cs="宋体"/>
                <w:kern w:val="0"/>
                <w:sz w:val="24"/>
                <w:highlight w:val="none"/>
              </w:rPr>
              <w:t xml:space="preserve"> </w:t>
            </w:r>
            <w:r>
              <w:rPr>
                <w:rFonts w:hint="eastAsia" w:ascii="宋体" w:hAnsi="宋体" w:cs="宋体"/>
                <w:kern w:val="0"/>
                <w:sz w:val="24"/>
                <w:highlight w:val="none"/>
              </w:rPr>
              <w:t>□聘用机构名称:</w:t>
            </w:r>
          </w:p>
        </w:tc>
      </w:tr>
    </w:tbl>
    <w:p>
      <w:pPr>
        <w:spacing w:line="520" w:lineRule="exact"/>
        <w:rPr>
          <w:rFonts w:ascii="宋体" w:hAnsi="宋体"/>
          <w:sz w:val="24"/>
        </w:rPr>
      </w:pPr>
      <w:r>
        <w:rPr>
          <w:rFonts w:ascii="宋体" w:hAnsi="宋体"/>
          <w:sz w:val="24"/>
        </w:rPr>
        <w:t>2</w:t>
      </w:r>
      <w:r>
        <w:rPr>
          <w:rFonts w:hint="eastAsia" w:ascii="宋体" w:hAnsi="宋体"/>
          <w:sz w:val="24"/>
        </w:rPr>
        <w:t>、</w:t>
      </w:r>
      <w:r>
        <w:rPr>
          <w:rFonts w:ascii="宋体" w:hAnsi="宋体"/>
          <w:sz w:val="24"/>
        </w:rPr>
        <w:t>同时申请多体系认证时：</w:t>
      </w:r>
    </w:p>
    <w:p>
      <w:pPr>
        <w:spacing w:line="520" w:lineRule="exact"/>
        <w:rPr>
          <w:rFonts w:ascii="宋体" w:hAnsi="宋体" w:cs="宋体"/>
          <w:sz w:val="24"/>
        </w:rPr>
      </w:pPr>
      <w:r>
        <w:rPr>
          <w:rFonts w:hint="eastAsia" w:ascii="宋体" w:hAnsi="宋体" w:cs="宋体"/>
          <w:sz w:val="24"/>
        </w:rPr>
        <w:t>□不愿实施一体化审核（选择此项会导致增加认证费用）</w:t>
      </w:r>
    </w:p>
    <w:p>
      <w:pPr>
        <w:spacing w:line="520" w:lineRule="exact"/>
        <w:rPr>
          <w:rFonts w:ascii="宋体" w:hAnsi="宋体" w:cs="宋体"/>
          <w:sz w:val="24"/>
        </w:rPr>
      </w:pPr>
      <w:r>
        <w:rPr>
          <w:rFonts w:ascii="宋体" w:hAnsi="宋体" w:cs="宋体"/>
          <w:sz w:val="24"/>
        </w:rPr>
        <w:t>□愿意实施一体化审核，与管理体系一体化程度有关的信息确认如下：</w:t>
      </w:r>
    </w:p>
    <w:p>
      <w:pPr>
        <w:spacing w:line="520" w:lineRule="exact"/>
        <w:ind w:firstLine="360" w:firstLineChars="150"/>
        <w:rPr>
          <w:rFonts w:ascii="宋体" w:hAnsi="宋体" w:cs="宋体"/>
          <w:sz w:val="24"/>
        </w:rPr>
      </w:pPr>
      <w:r>
        <w:rPr>
          <w:rFonts w:hint="eastAsia" w:ascii="宋体" w:hAnsi="宋体" w:cs="宋体"/>
          <w:sz w:val="24"/>
        </w:rPr>
        <w:t>一套整合的文件，适宜时，包括适度融合的作业文件：</w:t>
      </w:r>
      <w:r>
        <w:rPr>
          <w:rFonts w:hint="eastAsia" w:ascii="宋体" w:hAnsi="宋体"/>
          <w:sz w:val="24"/>
        </w:rPr>
        <w:t>□</w:t>
      </w:r>
      <w:r>
        <w:rPr>
          <w:rFonts w:hint="eastAsia" w:ascii="宋体" w:hAnsi="宋体" w:cs="宋体"/>
          <w:sz w:val="24"/>
        </w:rPr>
        <w:t xml:space="preserve">是 </w:t>
      </w:r>
      <w:r>
        <w:rPr>
          <w:rFonts w:ascii="宋体" w:hAnsi="宋体" w:cs="宋体"/>
          <w:sz w:val="24"/>
        </w:rPr>
        <w:t xml:space="preserve"> </w:t>
      </w:r>
      <w:r>
        <w:rPr>
          <w:rFonts w:hint="eastAsia" w:ascii="宋体" w:hAnsi="宋体"/>
          <w:sz w:val="24"/>
        </w:rPr>
        <w:t>□</w:t>
      </w:r>
      <w:r>
        <w:rPr>
          <w:rFonts w:hint="eastAsia" w:ascii="宋体" w:hAnsi="宋体" w:cs="宋体"/>
          <w:sz w:val="24"/>
        </w:rPr>
        <w:t>否 说明：</w:t>
      </w:r>
    </w:p>
    <w:p>
      <w:pPr>
        <w:spacing w:line="520" w:lineRule="exact"/>
        <w:ind w:firstLine="424" w:firstLineChars="177"/>
        <w:rPr>
          <w:rFonts w:ascii="宋体" w:hAnsi="宋体" w:cs="宋体"/>
          <w:sz w:val="24"/>
        </w:rPr>
      </w:pPr>
      <w:r>
        <w:rPr>
          <w:rFonts w:hint="eastAsia" w:ascii="宋体" w:hAnsi="宋体" w:cs="宋体"/>
          <w:sz w:val="24"/>
        </w:rPr>
        <w:t>考虑总体经营战略和计划的管理评审：</w:t>
      </w:r>
      <w:r>
        <w:rPr>
          <w:rFonts w:hint="eastAsia" w:ascii="宋体" w:hAnsi="宋体"/>
          <w:sz w:val="24"/>
        </w:rPr>
        <w:t>□</w:t>
      </w:r>
      <w:r>
        <w:rPr>
          <w:rFonts w:hint="eastAsia" w:ascii="宋体" w:hAnsi="宋体" w:cs="宋体"/>
          <w:sz w:val="24"/>
        </w:rPr>
        <w:t xml:space="preserve">是 </w:t>
      </w:r>
      <w:r>
        <w:rPr>
          <w:rFonts w:ascii="宋体" w:hAnsi="宋体" w:cs="宋体"/>
          <w:sz w:val="24"/>
        </w:rPr>
        <w:t xml:space="preserve"> </w:t>
      </w:r>
      <w:r>
        <w:rPr>
          <w:rFonts w:hint="eastAsia" w:ascii="宋体" w:hAnsi="宋体"/>
          <w:sz w:val="24"/>
        </w:rPr>
        <w:t>□</w:t>
      </w:r>
      <w:r>
        <w:rPr>
          <w:rFonts w:hint="eastAsia" w:ascii="宋体" w:hAnsi="宋体" w:cs="宋体"/>
          <w:sz w:val="24"/>
        </w:rPr>
        <w:t>否 说明：</w:t>
      </w:r>
    </w:p>
    <w:p>
      <w:pPr>
        <w:spacing w:line="520" w:lineRule="exact"/>
        <w:ind w:firstLine="424" w:firstLineChars="177"/>
        <w:rPr>
          <w:rFonts w:ascii="宋体" w:hAnsi="宋体" w:cs="宋体"/>
          <w:sz w:val="24"/>
        </w:rPr>
      </w:pPr>
      <w:r>
        <w:rPr>
          <w:rFonts w:hint="eastAsia" w:ascii="宋体" w:hAnsi="宋体" w:cs="宋体"/>
          <w:sz w:val="24"/>
        </w:rPr>
        <w:t>对内部审核采用的一体化方法：</w:t>
      </w:r>
      <w:r>
        <w:rPr>
          <w:rFonts w:hint="eastAsia" w:ascii="宋体" w:hAnsi="宋体"/>
          <w:sz w:val="24"/>
        </w:rPr>
        <w:t>□</w:t>
      </w:r>
      <w:r>
        <w:rPr>
          <w:rFonts w:hint="eastAsia" w:ascii="宋体" w:hAnsi="宋体" w:cs="宋体"/>
          <w:sz w:val="24"/>
        </w:rPr>
        <w:t xml:space="preserve">是 </w:t>
      </w:r>
      <w:r>
        <w:rPr>
          <w:rFonts w:ascii="宋体" w:hAnsi="宋体" w:cs="宋体"/>
          <w:sz w:val="24"/>
        </w:rPr>
        <w:t xml:space="preserve"> </w:t>
      </w:r>
      <w:r>
        <w:rPr>
          <w:rFonts w:hint="eastAsia" w:ascii="宋体" w:hAnsi="宋体"/>
          <w:sz w:val="24"/>
        </w:rPr>
        <w:t>□</w:t>
      </w:r>
      <w:r>
        <w:rPr>
          <w:rFonts w:hint="eastAsia" w:ascii="宋体" w:hAnsi="宋体" w:cs="宋体"/>
          <w:sz w:val="24"/>
        </w:rPr>
        <w:t>否 说明：</w:t>
      </w:r>
    </w:p>
    <w:p>
      <w:pPr>
        <w:spacing w:line="520" w:lineRule="exact"/>
        <w:ind w:firstLine="424" w:firstLineChars="177"/>
        <w:rPr>
          <w:rFonts w:ascii="宋体" w:hAnsi="宋体" w:cs="宋体"/>
          <w:sz w:val="24"/>
        </w:rPr>
      </w:pPr>
      <w:r>
        <w:rPr>
          <w:rFonts w:hint="eastAsia" w:ascii="宋体" w:hAnsi="宋体" w:cs="宋体"/>
          <w:sz w:val="24"/>
        </w:rPr>
        <w:t>对方针和目标采用的一体化方法：</w:t>
      </w:r>
      <w:r>
        <w:rPr>
          <w:rFonts w:hint="eastAsia" w:ascii="宋体" w:hAnsi="宋体"/>
          <w:sz w:val="24"/>
        </w:rPr>
        <w:t>□</w:t>
      </w:r>
      <w:r>
        <w:rPr>
          <w:rFonts w:hint="eastAsia" w:ascii="宋体" w:hAnsi="宋体" w:cs="宋体"/>
          <w:sz w:val="24"/>
        </w:rPr>
        <w:t xml:space="preserve">是 </w:t>
      </w:r>
      <w:r>
        <w:rPr>
          <w:rFonts w:ascii="宋体" w:hAnsi="宋体" w:cs="宋体"/>
          <w:sz w:val="24"/>
        </w:rPr>
        <w:t xml:space="preserve"> </w:t>
      </w:r>
      <w:r>
        <w:rPr>
          <w:rFonts w:hint="eastAsia" w:ascii="宋体" w:hAnsi="宋体"/>
          <w:sz w:val="24"/>
        </w:rPr>
        <w:t>□</w:t>
      </w:r>
      <w:r>
        <w:rPr>
          <w:rFonts w:hint="eastAsia" w:ascii="宋体" w:hAnsi="宋体" w:cs="宋体"/>
          <w:sz w:val="24"/>
        </w:rPr>
        <w:t>否 说明：</w:t>
      </w:r>
    </w:p>
    <w:p>
      <w:pPr>
        <w:spacing w:line="520" w:lineRule="exact"/>
        <w:ind w:firstLine="424" w:firstLineChars="177"/>
        <w:rPr>
          <w:rFonts w:ascii="宋体" w:hAnsi="宋体" w:cs="宋体"/>
          <w:sz w:val="24"/>
        </w:rPr>
      </w:pPr>
      <w:r>
        <w:rPr>
          <w:rFonts w:hint="eastAsia" w:ascii="宋体" w:hAnsi="宋体" w:cs="宋体"/>
          <w:sz w:val="24"/>
        </w:rPr>
        <w:t>对体系过程采用的一体化方法：</w:t>
      </w:r>
      <w:r>
        <w:rPr>
          <w:rFonts w:hint="eastAsia" w:ascii="宋体" w:hAnsi="宋体"/>
          <w:sz w:val="24"/>
        </w:rPr>
        <w:t>□</w:t>
      </w:r>
      <w:r>
        <w:rPr>
          <w:rFonts w:hint="eastAsia" w:ascii="宋体" w:hAnsi="宋体" w:cs="宋体"/>
          <w:sz w:val="24"/>
        </w:rPr>
        <w:t xml:space="preserve">是 </w:t>
      </w:r>
      <w:r>
        <w:rPr>
          <w:rFonts w:ascii="宋体" w:hAnsi="宋体" w:cs="宋体"/>
          <w:sz w:val="24"/>
        </w:rPr>
        <w:t xml:space="preserve"> </w:t>
      </w:r>
      <w:r>
        <w:rPr>
          <w:rFonts w:hint="eastAsia" w:ascii="宋体" w:hAnsi="宋体"/>
          <w:sz w:val="24"/>
        </w:rPr>
        <w:t>□</w:t>
      </w:r>
      <w:r>
        <w:rPr>
          <w:rFonts w:hint="eastAsia" w:ascii="宋体" w:hAnsi="宋体" w:cs="宋体"/>
          <w:sz w:val="24"/>
        </w:rPr>
        <w:t>否 说明：</w:t>
      </w:r>
    </w:p>
    <w:p>
      <w:pPr>
        <w:spacing w:line="520" w:lineRule="exact"/>
        <w:ind w:firstLine="424" w:firstLineChars="177"/>
        <w:rPr>
          <w:rFonts w:ascii="宋体" w:hAnsi="宋体" w:cs="宋体"/>
          <w:sz w:val="24"/>
        </w:rPr>
      </w:pPr>
      <w:r>
        <w:rPr>
          <w:rFonts w:hint="eastAsia" w:ascii="宋体" w:hAnsi="宋体" w:cs="宋体"/>
          <w:sz w:val="24"/>
        </w:rPr>
        <w:t>对改进机制（纠正和预防措施、测量和持续改进）采用的一体化方法：</w:t>
      </w:r>
      <w:r>
        <w:rPr>
          <w:rFonts w:hint="eastAsia" w:ascii="宋体" w:hAnsi="宋体"/>
          <w:sz w:val="24"/>
        </w:rPr>
        <w:t>□</w:t>
      </w:r>
      <w:r>
        <w:rPr>
          <w:rFonts w:hint="eastAsia" w:ascii="宋体" w:hAnsi="宋体" w:cs="宋体"/>
          <w:sz w:val="24"/>
        </w:rPr>
        <w:t xml:space="preserve">是 </w:t>
      </w:r>
      <w:r>
        <w:rPr>
          <w:rFonts w:ascii="宋体" w:hAnsi="宋体" w:cs="宋体"/>
          <w:sz w:val="24"/>
        </w:rPr>
        <w:t xml:space="preserve"> </w:t>
      </w:r>
      <w:r>
        <w:rPr>
          <w:rFonts w:hint="eastAsia" w:ascii="宋体" w:hAnsi="宋体"/>
          <w:sz w:val="24"/>
        </w:rPr>
        <w:t>□</w:t>
      </w:r>
      <w:r>
        <w:rPr>
          <w:rFonts w:hint="eastAsia" w:ascii="宋体" w:hAnsi="宋体" w:cs="宋体"/>
          <w:sz w:val="24"/>
        </w:rPr>
        <w:t>否</w:t>
      </w:r>
    </w:p>
    <w:p>
      <w:pPr>
        <w:spacing w:line="520" w:lineRule="exact"/>
        <w:ind w:firstLine="424" w:firstLineChars="177"/>
        <w:rPr>
          <w:rFonts w:ascii="宋体" w:hAnsi="宋体" w:cs="宋体"/>
          <w:sz w:val="24"/>
        </w:rPr>
      </w:pPr>
      <w:r>
        <w:rPr>
          <w:rFonts w:hint="eastAsia" w:ascii="宋体" w:hAnsi="宋体" w:cs="宋体"/>
          <w:sz w:val="24"/>
        </w:rPr>
        <w:t>说明：</w:t>
      </w:r>
    </w:p>
    <w:p>
      <w:pPr>
        <w:spacing w:line="520" w:lineRule="exact"/>
        <w:ind w:firstLine="424" w:firstLineChars="177"/>
        <w:rPr>
          <w:rFonts w:ascii="宋体" w:hAnsi="宋体" w:cs="宋体"/>
          <w:sz w:val="24"/>
        </w:rPr>
      </w:pPr>
      <w:r>
        <w:rPr>
          <w:rFonts w:hint="eastAsia" w:ascii="宋体" w:hAnsi="宋体" w:cs="宋体"/>
          <w:sz w:val="24"/>
        </w:rPr>
        <w:t>一体化的管理支持和管理职责：</w:t>
      </w:r>
      <w:r>
        <w:rPr>
          <w:rFonts w:hint="eastAsia" w:ascii="宋体" w:hAnsi="宋体"/>
          <w:sz w:val="24"/>
        </w:rPr>
        <w:t>□</w:t>
      </w:r>
      <w:r>
        <w:rPr>
          <w:rFonts w:hint="eastAsia" w:ascii="宋体" w:hAnsi="宋体" w:cs="宋体"/>
          <w:sz w:val="24"/>
        </w:rPr>
        <w:t xml:space="preserve">是 </w:t>
      </w:r>
      <w:r>
        <w:rPr>
          <w:rFonts w:ascii="宋体" w:hAnsi="宋体" w:cs="宋体"/>
          <w:sz w:val="24"/>
        </w:rPr>
        <w:t xml:space="preserve"> </w:t>
      </w:r>
      <w:r>
        <w:rPr>
          <w:rFonts w:hint="eastAsia" w:ascii="宋体" w:hAnsi="宋体"/>
          <w:sz w:val="24"/>
        </w:rPr>
        <w:t>□</w:t>
      </w:r>
      <w:r>
        <w:rPr>
          <w:rFonts w:hint="eastAsia" w:ascii="宋体" w:hAnsi="宋体" w:cs="宋体"/>
          <w:sz w:val="24"/>
        </w:rPr>
        <w:t>否 说明：</w:t>
      </w:r>
    </w:p>
    <w:p>
      <w:pPr>
        <w:spacing w:line="520" w:lineRule="exact"/>
        <w:ind w:firstLine="424" w:firstLineChars="177"/>
        <w:rPr>
          <w:rFonts w:ascii="宋体" w:hAnsi="宋体" w:cs="宋体"/>
          <w:sz w:val="24"/>
        </w:rPr>
      </w:pPr>
      <w:r>
        <w:rPr>
          <w:rFonts w:hint="eastAsia" w:ascii="宋体" w:hAnsi="宋体" w:cs="宋体"/>
          <w:sz w:val="24"/>
        </w:rPr>
        <w:t>其他说明：</w:t>
      </w:r>
      <w:r>
        <w:rPr>
          <w:rFonts w:hint="eastAsia" w:ascii="宋体" w:hAnsi="宋体"/>
          <w:sz w:val="24"/>
          <w:lang w:val="de-DE"/>
        </w:rPr>
        <w:t>□</w:t>
      </w:r>
      <w:r>
        <w:rPr>
          <w:rFonts w:hint="eastAsia" w:ascii="宋体" w:hAnsi="宋体" w:cs="宋体"/>
          <w:sz w:val="24"/>
        </w:rPr>
        <w:t xml:space="preserve">无 </w:t>
      </w:r>
      <w:r>
        <w:rPr>
          <w:rFonts w:ascii="宋体" w:hAnsi="宋体" w:cs="宋体"/>
          <w:sz w:val="24"/>
        </w:rPr>
        <w:t xml:space="preserve"> </w:t>
      </w:r>
      <w:r>
        <w:rPr>
          <w:rFonts w:hint="eastAsia" w:ascii="宋体" w:hAnsi="宋体"/>
          <w:sz w:val="24"/>
          <w:lang w:val="de-DE"/>
        </w:rPr>
        <w:t>□</w:t>
      </w:r>
      <w:r>
        <w:rPr>
          <w:rFonts w:hint="eastAsia" w:ascii="宋体" w:hAnsi="宋体" w:cs="宋体"/>
          <w:sz w:val="24"/>
        </w:rPr>
        <w:t>有：</w:t>
      </w:r>
    </w:p>
    <w:p>
      <w:pPr>
        <w:spacing w:line="520" w:lineRule="exact"/>
        <w:rPr>
          <w:rFonts w:ascii="宋体" w:hAnsi="宋体"/>
          <w:sz w:val="24"/>
        </w:rPr>
      </w:pPr>
      <w:r>
        <w:rPr>
          <w:rFonts w:ascii="宋体" w:hAnsi="宋体"/>
          <w:sz w:val="24"/>
        </w:rPr>
        <w:t>3.再认证组织填写：</w:t>
      </w:r>
    </w:p>
    <w:p>
      <w:pPr>
        <w:spacing w:line="520" w:lineRule="exact"/>
        <w:rPr>
          <w:rFonts w:ascii="宋体" w:hAnsi="宋体"/>
          <w:sz w:val="24"/>
        </w:rPr>
      </w:pPr>
      <w:r>
        <w:rPr>
          <w:rFonts w:hint="eastAsia" w:ascii="宋体" w:hAnsi="宋体"/>
          <w:sz w:val="24"/>
        </w:rPr>
        <w:t>□不涉及</w:t>
      </w:r>
    </w:p>
    <w:p>
      <w:pPr>
        <w:spacing w:line="520" w:lineRule="exact"/>
        <w:rPr>
          <w:rFonts w:ascii="宋体" w:hAnsi="宋体"/>
          <w:sz w:val="24"/>
        </w:rPr>
      </w:pPr>
      <w:r>
        <w:rPr>
          <w:rFonts w:hint="eastAsia" w:ascii="宋体" w:hAnsi="宋体"/>
          <w:sz w:val="24"/>
        </w:rPr>
        <w:t>1</w:t>
      </w:r>
      <w:r>
        <w:rPr>
          <w:rFonts w:ascii="宋体" w:hAnsi="宋体"/>
          <w:sz w:val="24"/>
        </w:rPr>
        <w:t>）体系文件是否发生变化</w:t>
      </w:r>
      <w:r>
        <w:rPr>
          <w:rFonts w:hint="eastAsia" w:ascii="宋体" w:hAnsi="宋体"/>
          <w:sz w:val="24"/>
        </w:rPr>
        <w:t xml:space="preserve"> </w:t>
      </w:r>
      <w:r>
        <w:rPr>
          <w:rFonts w:ascii="宋体" w:hAnsi="宋体"/>
          <w:sz w:val="24"/>
        </w:rPr>
        <w:t xml:space="preserve">  </w:t>
      </w:r>
      <w:r>
        <w:rPr>
          <w:rFonts w:hint="eastAsia" w:ascii="宋体" w:hAnsi="宋体"/>
          <w:sz w:val="24"/>
        </w:rPr>
        <w:t>□否</w:t>
      </w:r>
      <w:r>
        <w:rPr>
          <w:rFonts w:ascii="宋体" w:hAnsi="宋体"/>
          <w:sz w:val="24"/>
        </w:rPr>
        <w:t xml:space="preserve">   </w:t>
      </w:r>
      <w:r>
        <w:rPr>
          <w:rFonts w:hint="eastAsia" w:ascii="宋体" w:hAnsi="宋体"/>
          <w:sz w:val="24"/>
        </w:rPr>
        <w:t>□是，请说明</w:t>
      </w:r>
      <w:r>
        <w:rPr>
          <w:rFonts w:hint="eastAsia" w:ascii="宋体" w:hAnsi="宋体"/>
          <w:sz w:val="24"/>
          <w:u w:val="single"/>
        </w:rPr>
        <w:t xml:space="preserve">： </w:t>
      </w:r>
      <w:r>
        <w:rPr>
          <w:rFonts w:ascii="宋体" w:hAnsi="宋体"/>
          <w:sz w:val="24"/>
          <w:u w:val="single"/>
        </w:rPr>
        <w:t xml:space="preserve">     </w:t>
      </w:r>
    </w:p>
    <w:p>
      <w:pPr>
        <w:spacing w:line="520" w:lineRule="exact"/>
        <w:rPr>
          <w:rFonts w:ascii="宋体" w:hAnsi="宋体"/>
          <w:sz w:val="24"/>
          <w:u w:val="single"/>
        </w:rPr>
      </w:pPr>
      <w:r>
        <w:rPr>
          <w:rFonts w:hint="eastAsia" w:ascii="宋体" w:hAnsi="宋体"/>
          <w:sz w:val="24"/>
        </w:rPr>
        <w:t>2</w:t>
      </w:r>
      <w:r>
        <w:rPr>
          <w:rFonts w:ascii="宋体" w:hAnsi="宋体"/>
          <w:sz w:val="24"/>
        </w:rPr>
        <w:t>）组织</w:t>
      </w:r>
      <w:r>
        <w:rPr>
          <w:rFonts w:hint="eastAsia" w:ascii="宋体" w:hAnsi="宋体"/>
          <w:sz w:val="24"/>
        </w:rPr>
        <w:t>结构</w:t>
      </w:r>
      <w:r>
        <w:rPr>
          <w:rFonts w:ascii="宋体" w:hAnsi="宋体"/>
          <w:sz w:val="24"/>
        </w:rPr>
        <w:t>是否发生变化</w:t>
      </w:r>
      <w:r>
        <w:rPr>
          <w:rFonts w:hint="eastAsia" w:ascii="宋体" w:hAnsi="宋体"/>
          <w:sz w:val="24"/>
        </w:rPr>
        <w:t xml:space="preserve"> </w:t>
      </w:r>
      <w:r>
        <w:rPr>
          <w:rFonts w:ascii="宋体" w:hAnsi="宋体"/>
          <w:sz w:val="24"/>
        </w:rPr>
        <w:t xml:space="preserve">  </w:t>
      </w:r>
      <w:r>
        <w:rPr>
          <w:rFonts w:hint="eastAsia" w:ascii="宋体" w:hAnsi="宋体"/>
          <w:sz w:val="24"/>
        </w:rPr>
        <w:t>□否</w:t>
      </w:r>
      <w:r>
        <w:rPr>
          <w:rFonts w:ascii="宋体" w:hAnsi="宋体"/>
          <w:sz w:val="24"/>
        </w:rPr>
        <w:t xml:space="preserve">   </w:t>
      </w:r>
      <w:r>
        <w:rPr>
          <w:rFonts w:hint="eastAsia" w:ascii="宋体" w:hAnsi="宋体"/>
          <w:sz w:val="24"/>
        </w:rPr>
        <w:t>□是，请说明</w:t>
      </w:r>
      <w:r>
        <w:rPr>
          <w:rFonts w:hint="eastAsia" w:ascii="宋体" w:hAnsi="宋体"/>
          <w:sz w:val="24"/>
          <w:u w:val="single"/>
        </w:rPr>
        <w:t xml:space="preserve">： </w:t>
      </w:r>
      <w:r>
        <w:rPr>
          <w:rFonts w:ascii="宋体" w:hAnsi="宋体"/>
          <w:sz w:val="24"/>
          <w:u w:val="single"/>
        </w:rPr>
        <w:t xml:space="preserve">     </w:t>
      </w:r>
    </w:p>
    <w:p>
      <w:pPr>
        <w:spacing w:line="520" w:lineRule="exact"/>
        <w:rPr>
          <w:rFonts w:ascii="宋体" w:hAnsi="宋体"/>
          <w:sz w:val="24"/>
          <w:u w:val="single"/>
        </w:rPr>
      </w:pPr>
      <w:r>
        <w:rPr>
          <w:rFonts w:hint="eastAsia" w:ascii="宋体" w:hAnsi="宋体"/>
          <w:sz w:val="24"/>
        </w:rPr>
        <w:t>3</w:t>
      </w:r>
      <w:r>
        <w:rPr>
          <w:rFonts w:ascii="宋体" w:hAnsi="宋体"/>
          <w:sz w:val="24"/>
        </w:rPr>
        <w:t>）组织人数是否发生变化</w:t>
      </w:r>
      <w:r>
        <w:rPr>
          <w:rFonts w:hint="eastAsia" w:ascii="宋体" w:hAnsi="宋体"/>
          <w:sz w:val="24"/>
        </w:rPr>
        <w:t xml:space="preserve"> </w:t>
      </w:r>
      <w:r>
        <w:rPr>
          <w:rFonts w:ascii="宋体" w:hAnsi="宋体"/>
          <w:sz w:val="24"/>
        </w:rPr>
        <w:t xml:space="preserve">  </w:t>
      </w:r>
      <w:r>
        <w:rPr>
          <w:rFonts w:hint="eastAsia" w:ascii="宋体" w:hAnsi="宋体"/>
          <w:sz w:val="24"/>
        </w:rPr>
        <w:t>□否</w:t>
      </w:r>
      <w:r>
        <w:rPr>
          <w:rFonts w:ascii="宋体" w:hAnsi="宋体"/>
          <w:sz w:val="24"/>
        </w:rPr>
        <w:t xml:space="preserve">   </w:t>
      </w:r>
      <w:r>
        <w:rPr>
          <w:rFonts w:hint="eastAsia" w:ascii="宋体" w:hAnsi="宋体"/>
          <w:sz w:val="24"/>
        </w:rPr>
        <w:t>□是，请说明</w:t>
      </w:r>
      <w:r>
        <w:rPr>
          <w:rFonts w:hint="eastAsia" w:ascii="宋体" w:hAnsi="宋体"/>
          <w:sz w:val="24"/>
          <w:u w:val="single"/>
        </w:rPr>
        <w:t xml:space="preserve">： </w:t>
      </w:r>
      <w:r>
        <w:rPr>
          <w:rFonts w:ascii="宋体" w:hAnsi="宋体"/>
          <w:sz w:val="24"/>
          <w:u w:val="single"/>
        </w:rPr>
        <w:t xml:space="preserve">     </w:t>
      </w:r>
    </w:p>
    <w:p>
      <w:pPr>
        <w:spacing w:line="520" w:lineRule="exact"/>
        <w:rPr>
          <w:rFonts w:ascii="宋体" w:hAnsi="宋体"/>
          <w:sz w:val="24"/>
          <w:u w:val="single"/>
        </w:rPr>
      </w:pPr>
      <w:r>
        <w:rPr>
          <w:rFonts w:hint="eastAsia" w:ascii="宋体" w:hAnsi="宋体"/>
          <w:sz w:val="24"/>
        </w:rPr>
        <w:t xml:space="preserve">4）设施、设备、系统或过程发生重大变化 </w:t>
      </w:r>
      <w:r>
        <w:rPr>
          <w:rFonts w:ascii="宋体" w:hAnsi="宋体"/>
          <w:sz w:val="24"/>
        </w:rPr>
        <w:t xml:space="preserve">   </w:t>
      </w:r>
      <w:r>
        <w:rPr>
          <w:rFonts w:hint="eastAsia" w:ascii="宋体" w:hAnsi="宋体"/>
          <w:sz w:val="24"/>
        </w:rPr>
        <w:t>□否</w:t>
      </w:r>
      <w:r>
        <w:rPr>
          <w:rFonts w:ascii="宋体" w:hAnsi="宋体"/>
          <w:sz w:val="24"/>
        </w:rPr>
        <w:t xml:space="preserve">   </w:t>
      </w:r>
      <w:r>
        <w:rPr>
          <w:rFonts w:hint="eastAsia" w:ascii="宋体" w:hAnsi="宋体"/>
          <w:sz w:val="24"/>
        </w:rPr>
        <w:t>□是，请说明</w:t>
      </w:r>
      <w:r>
        <w:rPr>
          <w:rFonts w:hint="eastAsia" w:ascii="宋体" w:hAnsi="宋体"/>
          <w:sz w:val="24"/>
          <w:u w:val="single"/>
        </w:rPr>
        <w:t xml:space="preserve">： </w:t>
      </w:r>
      <w:r>
        <w:rPr>
          <w:rFonts w:ascii="宋体" w:hAnsi="宋体"/>
          <w:sz w:val="24"/>
          <w:u w:val="single"/>
        </w:rPr>
        <w:t xml:space="preserve">     </w:t>
      </w:r>
    </w:p>
    <w:p>
      <w:pPr>
        <w:spacing w:line="520" w:lineRule="exact"/>
        <w:rPr>
          <w:rFonts w:ascii="宋体" w:hAnsi="宋体"/>
          <w:sz w:val="24"/>
        </w:rPr>
      </w:pPr>
      <w:r>
        <w:rPr>
          <w:rFonts w:hint="eastAsia" w:ascii="宋体" w:hAnsi="宋体"/>
          <w:sz w:val="24"/>
        </w:rPr>
        <w:t>5）获证组织的</w:t>
      </w:r>
      <w:r>
        <w:rPr>
          <w:rFonts w:ascii="宋体" w:hAnsi="宋体"/>
          <w:sz w:val="24"/>
        </w:rPr>
        <w:t>单位产量综合能耗及核算边界</w:t>
      </w:r>
      <w:r>
        <w:rPr>
          <w:rFonts w:hint="eastAsia" w:ascii="宋体" w:hAnsi="宋体"/>
          <w:sz w:val="24"/>
        </w:rPr>
        <w:t>发生</w:t>
      </w:r>
      <w:r>
        <w:rPr>
          <w:rFonts w:ascii="宋体" w:hAnsi="宋体"/>
          <w:sz w:val="24"/>
        </w:rPr>
        <w:t>变化</w:t>
      </w:r>
      <w:r>
        <w:rPr>
          <w:rFonts w:hint="eastAsia" w:ascii="宋体" w:hAnsi="宋体"/>
          <w:sz w:val="24"/>
        </w:rPr>
        <w:t xml:space="preserve"> </w:t>
      </w:r>
      <w:r>
        <w:rPr>
          <w:rFonts w:ascii="宋体" w:hAnsi="宋体"/>
          <w:sz w:val="24"/>
        </w:rPr>
        <w:t xml:space="preserve"> </w:t>
      </w:r>
      <w:r>
        <w:rPr>
          <w:rFonts w:hint="eastAsia" w:ascii="宋体" w:hAnsi="宋体"/>
          <w:sz w:val="24"/>
        </w:rPr>
        <w:t>□否</w:t>
      </w:r>
      <w:r>
        <w:rPr>
          <w:rFonts w:ascii="宋体" w:hAnsi="宋体"/>
          <w:sz w:val="24"/>
        </w:rPr>
        <w:t xml:space="preserve">   </w:t>
      </w:r>
      <w:r>
        <w:rPr>
          <w:rFonts w:hint="eastAsia" w:ascii="宋体" w:hAnsi="宋体"/>
          <w:sz w:val="24"/>
        </w:rPr>
        <w:t>□是，请说明</w:t>
      </w:r>
      <w:r>
        <w:rPr>
          <w:rFonts w:hint="eastAsia" w:ascii="宋体" w:hAnsi="宋体"/>
          <w:sz w:val="24"/>
          <w:u w:val="single"/>
        </w:rPr>
        <w:t xml:space="preserve">： </w:t>
      </w:r>
      <w:r>
        <w:rPr>
          <w:rFonts w:ascii="宋体" w:hAnsi="宋体"/>
          <w:sz w:val="24"/>
          <w:u w:val="single"/>
        </w:rPr>
        <w:t xml:space="preserve">     </w:t>
      </w:r>
    </w:p>
    <w:p>
      <w:pPr>
        <w:spacing w:line="520" w:lineRule="exact"/>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请认证证书转换组织请填写</w:t>
      </w:r>
      <w:r>
        <w:rPr>
          <w:rFonts w:ascii="宋体" w:hAnsi="宋体"/>
          <w:sz w:val="24"/>
        </w:rPr>
        <w:t>:</w:t>
      </w:r>
    </w:p>
    <w:tbl>
      <w:tblPr>
        <w:tblStyle w:val="8"/>
        <w:tblW w:w="9634" w:type="dxa"/>
        <w:tblInd w:w="0" w:type="dxa"/>
        <w:tblLayout w:type="fixed"/>
        <w:tblCellMar>
          <w:top w:w="0" w:type="dxa"/>
          <w:left w:w="108" w:type="dxa"/>
          <w:bottom w:w="0" w:type="dxa"/>
          <w:right w:w="108" w:type="dxa"/>
        </w:tblCellMar>
      </w:tblPr>
      <w:tblGrid>
        <w:gridCol w:w="2376"/>
        <w:gridCol w:w="2610"/>
        <w:gridCol w:w="2421"/>
        <w:gridCol w:w="2227"/>
      </w:tblGrid>
      <w:tr>
        <w:tblPrEx>
          <w:tblCellMar>
            <w:top w:w="0" w:type="dxa"/>
            <w:left w:w="108" w:type="dxa"/>
            <w:bottom w:w="0" w:type="dxa"/>
            <w:right w:w="108" w:type="dxa"/>
          </w:tblCellMar>
        </w:tblPrEx>
        <w:trPr>
          <w:trHeight w:val="585" w:hRule="atLeast"/>
        </w:trPr>
        <w:tc>
          <w:tcPr>
            <w:tcW w:w="2376"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rPr>
                <w:rFonts w:ascii="宋体" w:hAnsi="宋体" w:cs="宋体"/>
                <w:kern w:val="0"/>
                <w:sz w:val="24"/>
              </w:rPr>
            </w:pPr>
            <w:r>
              <w:rPr>
                <w:rFonts w:hint="eastAsia" w:ascii="宋体" w:hAnsi="宋体" w:cs="宋体"/>
                <w:kern w:val="0"/>
                <w:sz w:val="24"/>
              </w:rPr>
              <w:t>原发证机构名称</w:t>
            </w:r>
          </w:p>
        </w:tc>
        <w:tc>
          <w:tcPr>
            <w:tcW w:w="7258"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rPr>
            </w:pPr>
          </w:p>
        </w:tc>
      </w:tr>
      <w:tr>
        <w:tblPrEx>
          <w:tblCellMar>
            <w:top w:w="0" w:type="dxa"/>
            <w:left w:w="108" w:type="dxa"/>
            <w:bottom w:w="0" w:type="dxa"/>
            <w:right w:w="108" w:type="dxa"/>
          </w:tblCellMar>
        </w:tblPrEx>
        <w:trPr>
          <w:trHeight w:val="585" w:hRule="atLeast"/>
        </w:trPr>
        <w:tc>
          <w:tcPr>
            <w:tcW w:w="2376" w:type="dxa"/>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 w:val="24"/>
              </w:rPr>
            </w:pPr>
            <w:r>
              <w:rPr>
                <w:rFonts w:hint="eastAsia" w:ascii="宋体" w:hAnsi="宋体" w:cs="宋体"/>
                <w:kern w:val="0"/>
                <w:sz w:val="24"/>
                <w:lang w:val="en-US" w:eastAsia="zh-CN"/>
              </w:rPr>
              <w:t>原证书</w:t>
            </w:r>
            <w:r>
              <w:rPr>
                <w:rFonts w:hint="eastAsia" w:ascii="宋体" w:hAnsi="宋体" w:cs="宋体"/>
                <w:kern w:val="0"/>
                <w:sz w:val="24"/>
              </w:rPr>
              <w:t>认证标准</w:t>
            </w:r>
          </w:p>
        </w:tc>
        <w:tc>
          <w:tcPr>
            <w:tcW w:w="725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rPr>
            </w:pPr>
          </w:p>
        </w:tc>
      </w:tr>
      <w:tr>
        <w:tblPrEx>
          <w:tblCellMar>
            <w:top w:w="0" w:type="dxa"/>
            <w:left w:w="108" w:type="dxa"/>
            <w:bottom w:w="0" w:type="dxa"/>
            <w:right w:w="108" w:type="dxa"/>
          </w:tblCellMar>
        </w:tblPrEx>
        <w:trPr>
          <w:trHeight w:val="585" w:hRule="atLeast"/>
        </w:trPr>
        <w:tc>
          <w:tcPr>
            <w:tcW w:w="2376" w:type="dxa"/>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jc w:val="left"/>
              <w:rPr>
                <w:rFonts w:ascii="宋体" w:hAnsi="宋体" w:cs="宋体"/>
                <w:kern w:val="0"/>
                <w:sz w:val="24"/>
              </w:rPr>
            </w:pPr>
            <w:r>
              <w:rPr>
                <w:rFonts w:hint="eastAsia" w:ascii="宋体" w:hAnsi="宋体" w:cs="宋体"/>
                <w:kern w:val="0"/>
                <w:sz w:val="24"/>
              </w:rPr>
              <w:t>最后一次审核的类型</w:t>
            </w:r>
          </w:p>
        </w:tc>
        <w:tc>
          <w:tcPr>
            <w:tcW w:w="725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rPr>
            </w:pPr>
            <w:r>
              <w:rPr>
                <w:rFonts w:hint="eastAsia" w:ascii="等线" w:hAnsi="等线" w:eastAsia="等线" w:cs="宋体"/>
                <w:kern w:val="0"/>
                <w:sz w:val="22"/>
                <w:szCs w:val="22"/>
              </w:rPr>
              <w:t xml:space="preserve">□初审 </w:t>
            </w:r>
            <w:r>
              <w:rPr>
                <w:rFonts w:ascii="等线" w:hAnsi="等线" w:eastAsia="等线" w:cs="宋体"/>
                <w:kern w:val="0"/>
                <w:sz w:val="22"/>
                <w:szCs w:val="22"/>
              </w:rPr>
              <w:t xml:space="preserve">   </w:t>
            </w:r>
            <w:r>
              <w:rPr>
                <w:rFonts w:hint="eastAsia" w:ascii="等线" w:hAnsi="等线" w:eastAsia="等线" w:cs="宋体"/>
                <w:kern w:val="0"/>
                <w:sz w:val="22"/>
                <w:szCs w:val="22"/>
              </w:rPr>
              <w:t xml:space="preserve"> □第</w:t>
            </w:r>
            <w:r>
              <w:rPr>
                <w:rFonts w:ascii="等线" w:hAnsi="等线" w:eastAsia="等线" w:cs="宋体"/>
                <w:kern w:val="0"/>
                <w:sz w:val="22"/>
                <w:szCs w:val="22"/>
                <w:u w:val="single"/>
              </w:rPr>
              <w:t xml:space="preserve">     </w:t>
            </w:r>
            <w:r>
              <w:rPr>
                <w:rFonts w:hint="eastAsia" w:ascii="等线" w:hAnsi="等线" w:eastAsia="等线" w:cs="宋体"/>
                <w:kern w:val="0"/>
                <w:sz w:val="22"/>
                <w:szCs w:val="22"/>
              </w:rPr>
              <w:t xml:space="preserve">次监督 </w:t>
            </w:r>
            <w:r>
              <w:rPr>
                <w:rFonts w:ascii="等线" w:hAnsi="等线" w:eastAsia="等线" w:cs="宋体"/>
                <w:kern w:val="0"/>
                <w:sz w:val="22"/>
                <w:szCs w:val="22"/>
              </w:rPr>
              <w:t xml:space="preserve">     </w:t>
            </w:r>
            <w:r>
              <w:rPr>
                <w:rFonts w:hint="eastAsia" w:ascii="等线" w:hAnsi="等线" w:eastAsia="等线" w:cs="宋体"/>
                <w:kern w:val="0"/>
                <w:sz w:val="22"/>
                <w:szCs w:val="22"/>
              </w:rPr>
              <w:t>□第</w:t>
            </w:r>
            <w:r>
              <w:rPr>
                <w:rFonts w:ascii="等线" w:hAnsi="等线" w:eastAsia="等线" w:cs="宋体"/>
                <w:kern w:val="0"/>
                <w:sz w:val="22"/>
                <w:szCs w:val="22"/>
                <w:u w:val="single"/>
              </w:rPr>
              <w:t xml:space="preserve">     </w:t>
            </w:r>
            <w:r>
              <w:rPr>
                <w:rFonts w:hint="eastAsia" w:ascii="等线" w:hAnsi="等线" w:eastAsia="等线" w:cs="宋体"/>
                <w:kern w:val="0"/>
                <w:sz w:val="22"/>
                <w:szCs w:val="22"/>
              </w:rPr>
              <w:t xml:space="preserve">次再认证 </w:t>
            </w:r>
            <w:r>
              <w:rPr>
                <w:rFonts w:ascii="等线" w:hAnsi="等线" w:eastAsia="等线" w:cs="宋体"/>
                <w:kern w:val="0"/>
                <w:sz w:val="22"/>
                <w:szCs w:val="22"/>
              </w:rPr>
              <w:t xml:space="preserve">   </w:t>
            </w:r>
            <w:r>
              <w:rPr>
                <w:rFonts w:hint="eastAsia" w:ascii="等线" w:hAnsi="等线" w:eastAsia="等线" w:cs="宋体"/>
                <w:kern w:val="0"/>
                <w:sz w:val="22"/>
                <w:szCs w:val="22"/>
              </w:rPr>
              <w:t xml:space="preserve"> □其他        </w:t>
            </w:r>
          </w:p>
        </w:tc>
      </w:tr>
      <w:tr>
        <w:tblPrEx>
          <w:tblCellMar>
            <w:top w:w="0" w:type="dxa"/>
            <w:left w:w="108" w:type="dxa"/>
            <w:bottom w:w="0" w:type="dxa"/>
            <w:right w:w="108" w:type="dxa"/>
          </w:tblCellMar>
        </w:tblPrEx>
        <w:trPr>
          <w:trHeight w:val="585" w:hRule="atLeast"/>
        </w:trPr>
        <w:tc>
          <w:tcPr>
            <w:tcW w:w="2376" w:type="dxa"/>
            <w:tcBorders>
              <w:top w:val="nil"/>
              <w:left w:val="single" w:color="auto" w:sz="4" w:space="0"/>
              <w:bottom w:val="single" w:color="auto" w:sz="4" w:space="0"/>
              <w:right w:val="single" w:color="auto" w:sz="4" w:space="0"/>
            </w:tcBorders>
            <w:shd w:val="clear" w:color="auto" w:fill="F1F1F1" w:themeFill="background1" w:themeFillShade="F2"/>
            <w:noWrap/>
            <w:vAlign w:val="center"/>
          </w:tcPr>
          <w:p>
            <w:pPr>
              <w:widowControl/>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原认证证书编号</w:t>
            </w:r>
          </w:p>
        </w:tc>
        <w:tc>
          <w:tcPr>
            <w:tcW w:w="261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highlight w:val="none"/>
              </w:rPr>
            </w:pPr>
            <w:r>
              <w:rPr>
                <w:rFonts w:hint="eastAsia" w:ascii="等线" w:hAnsi="等线" w:eastAsia="等线" w:cs="宋体"/>
                <w:kern w:val="0"/>
                <w:sz w:val="22"/>
                <w:szCs w:val="22"/>
                <w:highlight w:val="none"/>
              </w:rPr>
              <w:t>　</w:t>
            </w:r>
          </w:p>
        </w:tc>
        <w:tc>
          <w:tcPr>
            <w:tcW w:w="2421" w:type="dxa"/>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kern w:val="0"/>
                <w:sz w:val="24"/>
                <w:highlight w:val="none"/>
              </w:rPr>
            </w:pPr>
            <w:r>
              <w:rPr>
                <w:rFonts w:hint="eastAsia" w:ascii="宋体" w:hAnsi="宋体" w:cs="宋体"/>
                <w:kern w:val="0"/>
                <w:sz w:val="24"/>
                <w:highlight w:val="none"/>
                <w:lang w:val="en-US" w:eastAsia="zh-CN"/>
              </w:rPr>
              <w:t>原</w:t>
            </w:r>
            <w:r>
              <w:rPr>
                <w:rFonts w:hint="eastAsia" w:ascii="宋体" w:hAnsi="宋体" w:cs="宋体"/>
                <w:kern w:val="0"/>
                <w:sz w:val="24"/>
                <w:highlight w:val="none"/>
              </w:rPr>
              <w:t>认证证书有效期</w:t>
            </w:r>
          </w:p>
        </w:tc>
        <w:tc>
          <w:tcPr>
            <w:tcW w:w="2227"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rPr>
            </w:pPr>
            <w:r>
              <w:rPr>
                <w:rFonts w:hint="eastAsia" w:ascii="等线" w:hAnsi="等线" w:eastAsia="等线" w:cs="宋体"/>
                <w:kern w:val="0"/>
                <w:sz w:val="22"/>
                <w:szCs w:val="22"/>
              </w:rPr>
              <w:t>　</w:t>
            </w:r>
          </w:p>
        </w:tc>
      </w:tr>
      <w:tr>
        <w:tblPrEx>
          <w:tblCellMar>
            <w:top w:w="0" w:type="dxa"/>
            <w:left w:w="108" w:type="dxa"/>
            <w:bottom w:w="0" w:type="dxa"/>
            <w:right w:w="108" w:type="dxa"/>
          </w:tblCellMar>
        </w:tblPrEx>
        <w:trPr>
          <w:trHeight w:val="585" w:hRule="atLeast"/>
        </w:trPr>
        <w:tc>
          <w:tcPr>
            <w:tcW w:w="2376"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widowControl/>
              <w:rPr>
                <w:rFonts w:ascii="宋体" w:hAnsi="宋体" w:cs="宋体"/>
                <w:kern w:val="0"/>
                <w:sz w:val="24"/>
                <w:highlight w:val="none"/>
              </w:rPr>
            </w:pPr>
            <w:r>
              <w:rPr>
                <w:rFonts w:hint="eastAsia" w:ascii="宋体" w:hAnsi="宋体" w:cs="宋体"/>
                <w:sz w:val="24"/>
                <w:highlight w:val="none"/>
                <w:lang w:val="en-US" w:eastAsia="zh-CN"/>
              </w:rPr>
              <w:t>原</w:t>
            </w:r>
            <w:r>
              <w:rPr>
                <w:rFonts w:hint="eastAsia" w:ascii="宋体" w:hAnsi="宋体" w:cs="宋体"/>
                <w:sz w:val="24"/>
                <w:highlight w:val="none"/>
              </w:rPr>
              <w:t>证书状态</w:t>
            </w:r>
          </w:p>
        </w:tc>
        <w:tc>
          <w:tcPr>
            <w:tcW w:w="2610"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highlight w:val="none"/>
              </w:rPr>
            </w:pPr>
            <w:r>
              <w:rPr>
                <w:rFonts w:hint="eastAsia" w:ascii="宋体" w:hAnsi="宋体" w:cs="宋体"/>
                <w:sz w:val="24"/>
                <w:highlight w:val="none"/>
              </w:rPr>
              <w:t>□有效 □暂停 □撤销</w:t>
            </w:r>
          </w:p>
        </w:tc>
        <w:tc>
          <w:tcPr>
            <w:tcW w:w="2421"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widowControl/>
              <w:rPr>
                <w:rFonts w:ascii="宋体" w:hAnsi="宋体" w:cs="宋体"/>
                <w:kern w:val="0"/>
                <w:sz w:val="24"/>
                <w:highlight w:val="none"/>
              </w:rPr>
            </w:pPr>
            <w:r>
              <w:rPr>
                <w:rFonts w:hint="eastAsia" w:ascii="宋体" w:hAnsi="宋体" w:cs="宋体"/>
                <w:kern w:val="0"/>
                <w:sz w:val="24"/>
                <w:highlight w:val="none"/>
                <w:lang w:val="en-US" w:eastAsia="zh-CN"/>
              </w:rPr>
              <w:t>本次期望审核</w:t>
            </w:r>
            <w:r>
              <w:rPr>
                <w:rFonts w:hint="eastAsia" w:ascii="宋体" w:hAnsi="宋体" w:cs="宋体"/>
                <w:kern w:val="0"/>
                <w:sz w:val="24"/>
                <w:highlight w:val="none"/>
              </w:rPr>
              <w:t>时间</w:t>
            </w:r>
          </w:p>
        </w:tc>
        <w:tc>
          <w:tcPr>
            <w:tcW w:w="2227"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kern w:val="0"/>
                <w:sz w:val="22"/>
                <w:szCs w:val="22"/>
              </w:rPr>
            </w:pPr>
          </w:p>
        </w:tc>
      </w:tr>
    </w:tbl>
    <w:p>
      <w:pPr>
        <w:spacing w:line="520" w:lineRule="exact"/>
        <w:rPr>
          <w:rFonts w:ascii="宋体" w:hAnsi="宋体"/>
          <w:b/>
          <w:sz w:val="24"/>
        </w:rPr>
      </w:pPr>
      <w:r>
        <w:rPr>
          <w:rFonts w:hint="eastAsia" w:ascii="宋体" w:hAnsi="宋体"/>
          <w:b/>
          <w:sz w:val="24"/>
        </w:rPr>
        <w:t>四、申请组织领导承诺</w:t>
      </w:r>
    </w:p>
    <w:p>
      <w:pPr>
        <w:spacing w:line="520" w:lineRule="exact"/>
        <w:ind w:firstLine="480" w:firstLineChars="200"/>
        <w:rPr>
          <w:rFonts w:ascii="宋体" w:hAnsi="宋体"/>
          <w:sz w:val="24"/>
        </w:rPr>
      </w:pPr>
      <w:r>
        <w:rPr>
          <w:rFonts w:hint="eastAsia" w:ascii="宋体" w:hAnsi="宋体"/>
          <w:sz w:val="24"/>
        </w:rPr>
        <w:t>我已阅读了北京中鼎乾元认证有限公司的公开文件，已了解认证收费标准/</w:t>
      </w:r>
      <w:r>
        <w:rPr>
          <w:rFonts w:ascii="宋体" w:hAnsi="宋体"/>
          <w:sz w:val="24"/>
        </w:rPr>
        <w:t>公正性要求</w:t>
      </w:r>
      <w:r>
        <w:rPr>
          <w:rFonts w:hint="eastAsia" w:ascii="宋体" w:hAnsi="宋体"/>
          <w:sz w:val="24"/>
        </w:rPr>
        <w:t>/</w:t>
      </w:r>
      <w:r>
        <w:rPr>
          <w:rFonts w:ascii="宋体" w:hAnsi="宋体"/>
          <w:sz w:val="24"/>
        </w:rPr>
        <w:t>认证业务范围</w:t>
      </w:r>
      <w:r>
        <w:rPr>
          <w:rFonts w:hint="eastAsia" w:ascii="宋体" w:hAnsi="宋体"/>
          <w:sz w:val="24"/>
        </w:rPr>
        <w:t>/</w:t>
      </w:r>
      <w:r>
        <w:rPr>
          <w:rFonts w:ascii="宋体" w:hAnsi="宋体"/>
          <w:sz w:val="24"/>
        </w:rPr>
        <w:t>申请认证的条件和认证的一般流程等内容。</w:t>
      </w:r>
      <w:r>
        <w:rPr>
          <w:rFonts w:hint="eastAsia" w:ascii="宋体" w:hAnsi="宋体"/>
          <w:sz w:val="24"/>
        </w:rPr>
        <w:t>同意遵守认证要求。</w:t>
      </w:r>
      <w:r>
        <w:rPr>
          <w:rFonts w:ascii="宋体" w:hAnsi="宋体"/>
          <w:sz w:val="24"/>
        </w:rPr>
        <w:t xml:space="preserve"> </w:t>
      </w:r>
    </w:p>
    <w:p>
      <w:pPr>
        <w:spacing w:line="520" w:lineRule="exact"/>
        <w:rPr>
          <w:rFonts w:ascii="宋体" w:hAnsi="宋体"/>
          <w:b/>
          <w:sz w:val="24"/>
        </w:rPr>
      </w:pPr>
      <w:r>
        <w:rPr>
          <w:rFonts w:hint="eastAsia" w:ascii="宋体" w:hAnsi="宋体"/>
          <w:b/>
          <w:sz w:val="24"/>
        </w:rPr>
        <w:t>五</w:t>
      </w:r>
      <w:r>
        <w:rPr>
          <w:rFonts w:ascii="宋体" w:hAnsi="宋体"/>
          <w:b/>
          <w:sz w:val="24"/>
        </w:rPr>
        <w:t>、申请认证领域</w:t>
      </w:r>
      <w:r>
        <w:rPr>
          <w:rFonts w:hint="eastAsia" w:ascii="宋体" w:hAnsi="宋体"/>
          <w:b/>
          <w:sz w:val="24"/>
        </w:rPr>
        <w:t>需</w:t>
      </w:r>
      <w:r>
        <w:rPr>
          <w:rFonts w:ascii="宋体" w:hAnsi="宋体"/>
          <w:b/>
          <w:sz w:val="24"/>
        </w:rPr>
        <w:t>提供的</w:t>
      </w:r>
      <w:r>
        <w:rPr>
          <w:rFonts w:hint="eastAsia" w:ascii="宋体" w:hAnsi="宋体"/>
          <w:b/>
          <w:sz w:val="24"/>
        </w:rPr>
        <w:t>专项</w:t>
      </w:r>
      <w:r>
        <w:rPr>
          <w:rFonts w:ascii="宋体" w:hAnsi="宋体"/>
          <w:b/>
          <w:sz w:val="24"/>
        </w:rPr>
        <w:t>资料如下：</w:t>
      </w:r>
    </w:p>
    <w:tbl>
      <w:tblPr>
        <w:tblStyle w:val="8"/>
        <w:tblW w:w="10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8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6" w:type="dxa"/>
            <w:vAlign w:val="center"/>
          </w:tcPr>
          <w:p>
            <w:pPr>
              <w:tabs>
                <w:tab w:val="left" w:pos="360"/>
              </w:tabs>
              <w:spacing w:before="60" w:beforeLines="25" w:after="60" w:afterLines="25"/>
              <w:jc w:val="left"/>
              <w:rPr>
                <w:rFonts w:ascii="宋体" w:hAnsi="宋体"/>
                <w:szCs w:val="21"/>
              </w:rPr>
            </w:pPr>
            <w:r>
              <w:rPr>
                <w:rFonts w:hint="eastAsia" w:ascii="宋体" w:hAnsi="宋体"/>
                <w:szCs w:val="21"/>
              </w:rPr>
              <w:t>基本资料</w:t>
            </w:r>
          </w:p>
        </w:tc>
        <w:tc>
          <w:tcPr>
            <w:tcW w:w="8799" w:type="dxa"/>
          </w:tcPr>
          <w:p>
            <w:pPr>
              <w:tabs>
                <w:tab w:val="left" w:pos="360"/>
              </w:tabs>
              <w:spacing w:before="25" w:after="25"/>
              <w:ind w:left="63" w:leftChars="30"/>
              <w:rPr>
                <w:rFonts w:ascii="宋体" w:hAnsi="宋体"/>
                <w:szCs w:val="21"/>
              </w:rPr>
            </w:pPr>
            <w:r>
              <w:rPr>
                <w:rFonts w:hint="eastAsia" w:ascii="宋体" w:hAnsi="宋体"/>
                <w:szCs w:val="21"/>
              </w:rPr>
              <w:t>□法律地位证明文件（如企业法人营业执照、事业单位法人代码证书、社团法人登记证等），组织机构代码证。存在时，应提交分支机构的营业执照和组织机构代码证复印件。如企业三证合一或五证合一，也可提供带有统一社会信用代码的企业证件代替营业执照和组织机构代码证书；</w:t>
            </w:r>
          </w:p>
          <w:p>
            <w:pPr>
              <w:tabs>
                <w:tab w:val="left" w:pos="7972"/>
              </w:tabs>
              <w:spacing w:before="25" w:after="25"/>
              <w:ind w:left="63" w:leftChars="30" w:right="189" w:rightChars="90"/>
              <w:rPr>
                <w:rFonts w:ascii="宋体" w:hAnsi="宋体"/>
                <w:szCs w:val="21"/>
              </w:rPr>
            </w:pPr>
            <w:r>
              <w:rPr>
                <w:rFonts w:hint="eastAsia" w:ascii="宋体" w:hAnsi="宋体"/>
                <w:szCs w:val="21"/>
              </w:rPr>
              <w:t>□有效的资质证明、产品生产许可证、强制性产品认证证书等涉及法律法规规定的行政许可的须提交相应的行政许可证件复印件（需要时）；</w:t>
            </w:r>
          </w:p>
          <w:p>
            <w:pPr>
              <w:spacing w:before="25" w:after="25"/>
              <w:ind w:left="63" w:leftChars="30" w:right="189" w:rightChars="90"/>
              <w:rPr>
                <w:rFonts w:ascii="宋体" w:hAnsi="宋体"/>
                <w:szCs w:val="21"/>
              </w:rPr>
            </w:pPr>
            <w:r>
              <w:rPr>
                <w:rFonts w:hint="eastAsia" w:ascii="宋体" w:hAnsi="宋体"/>
                <w:szCs w:val="21"/>
              </w:rPr>
              <w:t>□临时场所清单（临时场所是组织在有限的时期内进行特定工作或服务而设立的，且不会成为常设场所的场所（例如施工现场）。当临时场所成为组织能源使用和消耗的重要场所时，则应成为被审核的对象。）</w:t>
            </w:r>
          </w:p>
          <w:p>
            <w:pPr>
              <w:spacing w:before="25" w:after="25"/>
              <w:ind w:left="63" w:leftChars="30" w:right="189" w:rightChars="90"/>
              <w:rPr>
                <w:rFonts w:ascii="宋体" w:hAnsi="宋体"/>
                <w:szCs w:val="21"/>
              </w:rPr>
            </w:pPr>
            <w:r>
              <w:rPr>
                <w:rFonts w:hint="eastAsia" w:ascii="宋体" w:hAnsi="宋体"/>
                <w:szCs w:val="21"/>
              </w:rPr>
              <w:t>□至少应提供以下文件化信息：受控版本的管理手册和（或）相关必要的成文信息，如：方针、目标、范围、组织为过程运行及沟通而保持的信息，必须提供：组织简介、组织结构（组织机构图）、人员情况和职能分工、过程路线图/工艺流程图/过程描述（应明确说明关键过程和特殊过程）及其有关的过程文件，如：风险控制情况等</w:t>
            </w:r>
          </w:p>
          <w:p>
            <w:pPr>
              <w:spacing w:before="25" w:after="25"/>
              <w:ind w:left="63" w:leftChars="30" w:right="189" w:rightChars="90"/>
              <w:rPr>
                <w:rFonts w:ascii="宋体" w:hAnsi="宋体"/>
                <w:szCs w:val="21"/>
              </w:rPr>
            </w:pPr>
            <w:r>
              <w:rPr>
                <w:rFonts w:hint="eastAsia" w:ascii="宋体" w:hAnsi="宋体"/>
                <w:szCs w:val="21"/>
              </w:rPr>
              <w:t>□管理体系已有效运行</w:t>
            </w:r>
            <w:r>
              <w:rPr>
                <w:rFonts w:ascii="宋体" w:hAnsi="宋体"/>
                <w:szCs w:val="21"/>
              </w:rPr>
              <w:t>6</w:t>
            </w:r>
            <w:r>
              <w:rPr>
                <w:rFonts w:hint="eastAsia" w:ascii="宋体" w:hAnsi="宋体"/>
                <w:szCs w:val="21"/>
              </w:rPr>
              <w:t>个月以上的证实材料</w:t>
            </w:r>
          </w:p>
          <w:p>
            <w:pPr>
              <w:spacing w:before="25" w:after="25"/>
              <w:ind w:left="63" w:leftChars="30" w:right="189" w:rightChars="90"/>
              <w:rPr>
                <w:rFonts w:ascii="宋体" w:hAnsi="宋体"/>
                <w:szCs w:val="21"/>
              </w:rPr>
            </w:pPr>
            <w:r>
              <w:rPr>
                <w:rFonts w:hint="eastAsia" w:ascii="宋体" w:hAnsi="宋体"/>
                <w:szCs w:val="21"/>
              </w:rPr>
              <w:t>□适用的法律法规标准及其他要求清单</w:t>
            </w:r>
          </w:p>
          <w:p>
            <w:pPr>
              <w:spacing w:before="25" w:after="25"/>
              <w:ind w:left="63" w:leftChars="30" w:right="189" w:rightChars="90"/>
              <w:rPr>
                <w:rFonts w:ascii="宋体" w:hAnsi="宋体"/>
                <w:szCs w:val="21"/>
              </w:rPr>
            </w:pPr>
            <w:r>
              <w:rPr>
                <w:rFonts w:hint="eastAsia" w:ascii="宋体" w:hAnsi="宋体"/>
                <w:szCs w:val="21"/>
              </w:rPr>
              <w:t>□安全生产许可证（需要时）</w:t>
            </w:r>
          </w:p>
          <w:p>
            <w:pPr>
              <w:spacing w:before="25" w:after="25"/>
              <w:ind w:left="63" w:leftChars="30" w:right="189" w:rightChars="90"/>
              <w:rPr>
                <w:rFonts w:ascii="宋体" w:hAnsi="宋体"/>
                <w:szCs w:val="21"/>
              </w:rPr>
            </w:pPr>
            <w:r>
              <w:rPr>
                <w:rFonts w:hint="eastAsia" w:ascii="宋体" w:hAnsi="宋体"/>
                <w:szCs w:val="21"/>
              </w:rPr>
              <w:t>□关于认证活动的限制条件(如出于安全和/或保密等原因，存在时)；</w:t>
            </w:r>
          </w:p>
          <w:p>
            <w:pPr>
              <w:spacing w:before="25" w:after="25"/>
              <w:ind w:left="63" w:leftChars="30" w:right="189" w:rightChars="90"/>
              <w:rPr>
                <w:rFonts w:ascii="宋体" w:hAnsi="宋体"/>
                <w:szCs w:val="21"/>
              </w:rPr>
            </w:pPr>
            <w:r>
              <w:rPr>
                <w:rFonts w:hint="eastAsia" w:ascii="宋体" w:hAnsi="宋体"/>
                <w:szCs w:val="21"/>
              </w:rPr>
              <w:t>□开票信息（包括）：企业名称、纳税人识别号、开户行、账号、地址、电话；</w:t>
            </w:r>
          </w:p>
          <w:p>
            <w:pPr>
              <w:spacing w:before="25" w:after="25"/>
              <w:ind w:left="63" w:leftChars="30" w:right="189" w:rightChars="90"/>
              <w:rPr>
                <w:rFonts w:ascii="宋体" w:hAnsi="宋体"/>
                <w:szCs w:val="21"/>
              </w:rPr>
            </w:pPr>
            <w:r>
              <w:rPr>
                <w:rFonts w:hint="eastAsia" w:ascii="宋体" w:hAnsi="宋体"/>
                <w:szCs w:val="21"/>
              </w:rPr>
              <w:t xml:space="preserve">□（适用时）施工、监理等行业组织的在建和竣工项目清单（附表1）； </w:t>
            </w:r>
          </w:p>
          <w:p>
            <w:pPr>
              <w:spacing w:before="25" w:after="25"/>
              <w:ind w:left="63" w:leftChars="30" w:right="189" w:rightChars="90"/>
              <w:rPr>
                <w:rFonts w:ascii="宋体" w:hAnsi="宋体"/>
                <w:szCs w:val="21"/>
              </w:rPr>
            </w:pPr>
            <w:r>
              <w:rPr>
                <w:rFonts w:hint="eastAsia" w:ascii="宋体" w:hAnsi="宋体"/>
                <w:szCs w:val="21"/>
              </w:rPr>
              <w:t>□（适用时）外包方名录和多经营地址信息表（附表1）（含固定多场所/临时多场所）</w:t>
            </w:r>
          </w:p>
          <w:p>
            <w:pPr>
              <w:spacing w:before="25" w:after="25"/>
              <w:ind w:left="63" w:leftChars="30" w:right="189" w:rightChars="90"/>
              <w:rPr>
                <w:rFonts w:ascii="宋体" w:hAnsi="宋体"/>
                <w:szCs w:val="21"/>
              </w:rPr>
            </w:pPr>
            <w:r>
              <w:rPr>
                <w:rFonts w:hint="eastAsia" w:ascii="宋体" w:hAnsi="宋体"/>
                <w:szCs w:val="21"/>
              </w:rPr>
              <w:t>□（适用时）一般纳税人资格证（必须含资格认定页）。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6" w:type="dxa"/>
            <w:vAlign w:val="center"/>
          </w:tcPr>
          <w:p>
            <w:pPr>
              <w:tabs>
                <w:tab w:val="left" w:pos="360"/>
              </w:tabs>
              <w:spacing w:before="60" w:beforeLines="25" w:after="60" w:afterLines="25"/>
              <w:jc w:val="left"/>
              <w:rPr>
                <w:rFonts w:ascii="宋体" w:hAnsi="宋体"/>
                <w:szCs w:val="21"/>
              </w:rPr>
            </w:pPr>
            <w:r>
              <w:rPr>
                <w:rFonts w:hint="eastAsia" w:ascii="宋体" w:hAnsi="宋体"/>
                <w:szCs w:val="21"/>
              </w:rPr>
              <w:t>能源管理体系</w:t>
            </w:r>
          </w:p>
        </w:tc>
        <w:tc>
          <w:tcPr>
            <w:tcW w:w="8799" w:type="dxa"/>
          </w:tcPr>
          <w:p>
            <w:pPr>
              <w:spacing w:before="25" w:after="25"/>
              <w:rPr>
                <w:rFonts w:ascii="宋体" w:hAnsi="宋体"/>
                <w:szCs w:val="21"/>
              </w:rPr>
            </w:pPr>
            <w:r>
              <w:rPr>
                <w:rFonts w:hint="eastAsia" w:ascii="宋体" w:hAnsi="宋体"/>
                <w:szCs w:val="21"/>
              </w:rPr>
              <w:t>□主要能源种类；</w:t>
            </w:r>
          </w:p>
          <w:p>
            <w:pPr>
              <w:spacing w:before="25" w:after="25"/>
              <w:rPr>
                <w:rFonts w:ascii="宋体" w:hAnsi="宋体"/>
                <w:szCs w:val="21"/>
              </w:rPr>
            </w:pPr>
            <w:r>
              <w:rPr>
                <w:rFonts w:hint="eastAsia" w:ascii="宋体" w:hAnsi="宋体"/>
                <w:szCs w:val="21"/>
              </w:rPr>
              <w:t>□用能单位及边界描述；</w:t>
            </w:r>
          </w:p>
          <w:p>
            <w:pPr>
              <w:spacing w:before="25" w:after="25"/>
              <w:rPr>
                <w:rFonts w:ascii="宋体" w:hAnsi="宋体"/>
                <w:szCs w:val="21"/>
              </w:rPr>
            </w:pPr>
            <w:r>
              <w:rPr>
                <w:rFonts w:hint="eastAsia" w:ascii="宋体" w:hAnsi="宋体"/>
                <w:szCs w:val="21"/>
              </w:rPr>
              <w:t>□能源使用和消耗情况（如能源评审报告，能源利用状况报告、能耗统计表、能源平衡表、能流图、能源管网图）；</w:t>
            </w:r>
          </w:p>
          <w:p>
            <w:pPr>
              <w:spacing w:before="25" w:after="25"/>
              <w:rPr>
                <w:rFonts w:ascii="宋体" w:hAnsi="宋体"/>
                <w:szCs w:val="21"/>
              </w:rPr>
            </w:pPr>
            <w:r>
              <w:rPr>
                <w:rFonts w:hint="eastAsia" w:ascii="宋体" w:hAnsi="宋体"/>
                <w:szCs w:val="21"/>
              </w:rPr>
              <w:t>□主要用能设备设施及系统信息（如主要耗能设备清单、能源计量器具台账）；</w:t>
            </w:r>
          </w:p>
          <w:p>
            <w:pPr>
              <w:spacing w:before="25" w:after="25"/>
              <w:rPr>
                <w:rFonts w:ascii="宋体" w:hAnsi="宋体"/>
                <w:szCs w:val="21"/>
              </w:rPr>
            </w:pPr>
            <w:r>
              <w:rPr>
                <w:rFonts w:hint="eastAsia" w:ascii="宋体" w:hAnsi="宋体"/>
                <w:szCs w:val="21"/>
              </w:rPr>
              <w:t>□适用的标准和法律法规。</w:t>
            </w:r>
          </w:p>
          <w:p>
            <w:pPr>
              <w:spacing w:before="25" w:after="25"/>
              <w:rPr>
                <w:rFonts w:ascii="宋体" w:hAnsi="宋体"/>
                <w:szCs w:val="21"/>
              </w:rPr>
            </w:pPr>
            <w:r>
              <w:rPr>
                <w:rFonts w:hint="eastAsia" w:ascii="宋体" w:hAnsi="宋体"/>
                <w:szCs w:val="21"/>
              </w:rPr>
              <w:t>□附表2组织能源调查表.</w:t>
            </w:r>
          </w:p>
        </w:tc>
      </w:tr>
    </w:tbl>
    <w:p>
      <w:pPr>
        <w:spacing w:line="520" w:lineRule="exact"/>
        <w:rPr>
          <w:rFonts w:ascii="宋体" w:hAnsi="宋体"/>
          <w:sz w:val="24"/>
        </w:rPr>
      </w:pPr>
      <w:r>
        <w:rPr>
          <w:rFonts w:hint="eastAsia" w:ascii="宋体" w:hAnsi="宋体"/>
          <w:sz w:val="24"/>
        </w:rPr>
        <w:t>注</w:t>
      </w:r>
      <w:r>
        <w:rPr>
          <w:rFonts w:ascii="宋体" w:hAnsi="宋体"/>
          <w:sz w:val="24"/>
        </w:rPr>
        <w:t>1：以上资料随申请书一并提供，不同申请组织根据自身情况提供相应材料。</w:t>
      </w:r>
    </w:p>
    <w:p>
      <w:pPr>
        <w:spacing w:line="520" w:lineRule="exact"/>
        <w:rPr>
          <w:rFonts w:ascii="宋体" w:hAnsi="宋体"/>
          <w:sz w:val="24"/>
        </w:rPr>
      </w:pPr>
      <w:r>
        <w:rPr>
          <w:rFonts w:hint="eastAsia" w:ascii="宋体" w:hAnsi="宋体"/>
          <w:sz w:val="24"/>
        </w:rPr>
        <w:t>注</w:t>
      </w:r>
      <w:r>
        <w:rPr>
          <w:rFonts w:ascii="宋体" w:hAnsi="宋体"/>
          <w:sz w:val="24"/>
        </w:rPr>
        <w:t>2：中鼎乾元的“公开文件”中，对有关认证规则、证书表述方案等有详尽的阐述，请务必认真阅读。</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480" w:lineRule="auto"/>
        <w:ind w:firstLine="3855" w:firstLineChars="1600"/>
        <w:rPr>
          <w:rFonts w:ascii="宋体" w:hAnsi="宋体"/>
          <w:b/>
          <w:sz w:val="24"/>
        </w:rPr>
      </w:pPr>
      <w:r>
        <w:rPr>
          <w:rFonts w:hint="eastAsia" w:ascii="宋体" w:hAnsi="宋体"/>
          <w:b/>
          <w:sz w:val="24"/>
        </w:rPr>
        <w:t>认证申请组织代表（签字）:</w:t>
      </w:r>
    </w:p>
    <w:p>
      <w:pPr>
        <w:snapToGrid w:val="0"/>
        <w:spacing w:before="60" w:beforeLines="25" w:after="60" w:afterLines="25" w:line="480" w:lineRule="auto"/>
        <w:ind w:firstLine="472" w:firstLineChars="196"/>
        <w:jc w:val="center"/>
        <w:rPr>
          <w:rFonts w:ascii="宋体" w:hAnsi="宋体"/>
          <w:b/>
          <w:sz w:val="24"/>
        </w:rPr>
      </w:pPr>
      <w:r>
        <w:rPr>
          <w:rFonts w:hint="eastAsia" w:ascii="宋体" w:hAnsi="宋体"/>
          <w:b/>
          <w:sz w:val="24"/>
        </w:rPr>
        <w:t xml:space="preserve"> </w:t>
      </w:r>
      <w:r>
        <w:rPr>
          <w:rFonts w:ascii="宋体" w:hAnsi="宋体"/>
          <w:b/>
          <w:sz w:val="24"/>
        </w:rPr>
        <w:t xml:space="preserve">                     </w:t>
      </w:r>
      <w:r>
        <w:rPr>
          <w:rFonts w:hint="eastAsia" w:ascii="宋体" w:hAnsi="宋体"/>
          <w:b/>
          <w:sz w:val="24"/>
        </w:rPr>
        <w:t>认证申请组织（盖章）:</w:t>
      </w:r>
      <w:r>
        <w:rPr>
          <w:rFonts w:ascii="宋体" w:hAnsi="宋体"/>
          <w:b/>
          <w:sz w:val="24"/>
        </w:rPr>
        <w:t xml:space="preserve">        </w:t>
      </w:r>
      <w:r>
        <w:rPr>
          <w:rFonts w:hint="eastAsia" w:ascii="宋体" w:hAnsi="宋体"/>
          <w:b/>
          <w:sz w:val="24"/>
        </w:rPr>
        <w:t xml:space="preserve">年 </w:t>
      </w:r>
      <w:r>
        <w:rPr>
          <w:rFonts w:ascii="宋体" w:hAnsi="宋体"/>
          <w:b/>
          <w:sz w:val="24"/>
        </w:rPr>
        <w:t xml:space="preserve">   </w:t>
      </w:r>
      <w:r>
        <w:rPr>
          <w:rFonts w:hint="eastAsia" w:ascii="宋体" w:hAnsi="宋体"/>
          <w:b/>
          <w:sz w:val="24"/>
        </w:rPr>
        <w:t xml:space="preserve">月 </w:t>
      </w:r>
      <w:r>
        <w:rPr>
          <w:rFonts w:ascii="宋体" w:hAnsi="宋体"/>
          <w:b/>
          <w:sz w:val="24"/>
        </w:rPr>
        <w:t xml:space="preserve">  </w:t>
      </w:r>
      <w:r>
        <w:rPr>
          <w:rFonts w:hint="eastAsia" w:ascii="宋体" w:hAnsi="宋体"/>
          <w:b/>
          <w:sz w:val="24"/>
        </w:rPr>
        <w:t>日</w:t>
      </w:r>
    </w:p>
    <w:p>
      <w:pPr>
        <w:snapToGrid w:val="0"/>
        <w:spacing w:before="60" w:beforeLines="25" w:after="60" w:afterLines="25"/>
        <w:ind w:firstLine="472" w:firstLineChars="196"/>
        <w:jc w:val="center"/>
        <w:rPr>
          <w:rFonts w:ascii="宋体" w:hAnsi="宋体"/>
          <w:b/>
          <w:sz w:val="24"/>
        </w:rPr>
        <w:sectPr>
          <w:headerReference r:id="rId3" w:type="default"/>
          <w:footerReference r:id="rId4" w:type="default"/>
          <w:pgSz w:w="11906" w:h="16838"/>
          <w:pgMar w:top="1134" w:right="1134" w:bottom="1134" w:left="1134" w:header="680" w:footer="680" w:gutter="0"/>
          <w:cols w:space="720" w:num="1"/>
          <w:docGrid w:linePitch="312" w:charSpace="0"/>
        </w:sectPr>
      </w:pPr>
    </w:p>
    <w:p>
      <w:pPr>
        <w:snapToGrid w:val="0"/>
        <w:spacing w:before="60" w:beforeLines="25" w:after="60" w:afterLines="25"/>
        <w:jc w:val="left"/>
        <w:rPr>
          <w:rFonts w:ascii="宋体" w:hAnsi="宋体"/>
          <w:b/>
          <w:sz w:val="24"/>
        </w:rPr>
      </w:pPr>
      <w:r>
        <w:rPr>
          <w:rFonts w:hint="eastAsia" w:ascii="宋体" w:hAnsi="宋体"/>
          <w:b/>
          <w:sz w:val="24"/>
        </w:rPr>
        <w:t>附表1：</w:t>
      </w:r>
    </w:p>
    <w:p>
      <w:pPr>
        <w:snapToGrid w:val="0"/>
        <w:spacing w:before="60" w:beforeLines="25" w:after="60" w:afterLines="25"/>
        <w:ind w:firstLine="551" w:firstLineChars="196"/>
        <w:jc w:val="center"/>
        <w:rPr>
          <w:rFonts w:ascii="宋体" w:hAnsi="宋体"/>
          <w:b/>
          <w:sz w:val="28"/>
          <w:szCs w:val="28"/>
        </w:rPr>
      </w:pPr>
      <w:r>
        <w:rPr>
          <w:rFonts w:hint="eastAsia" w:ascii="宋体" w:hAnsi="宋体"/>
          <w:b/>
          <w:sz w:val="28"/>
          <w:szCs w:val="28"/>
        </w:rPr>
        <w:t>多经营</w:t>
      </w:r>
      <w:r>
        <w:rPr>
          <w:rFonts w:hint="eastAsia" w:ascii="宋体" w:hAnsi="宋体"/>
          <w:b/>
          <w:sz w:val="28"/>
          <w:szCs w:val="28"/>
          <w:lang w:val="en-US" w:eastAsia="zh-CN"/>
        </w:rPr>
        <w:t>场所</w:t>
      </w:r>
      <w:r>
        <w:rPr>
          <w:rFonts w:hint="eastAsia" w:ascii="宋体" w:hAnsi="宋体"/>
          <w:b/>
          <w:sz w:val="28"/>
          <w:szCs w:val="28"/>
        </w:rPr>
        <w:t>信息表</w:t>
      </w:r>
    </w:p>
    <w:tbl>
      <w:tblPr>
        <w:tblStyle w:val="8"/>
        <w:tblW w:w="13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678"/>
        <w:gridCol w:w="2859"/>
        <w:gridCol w:w="1791"/>
        <w:gridCol w:w="1116"/>
        <w:gridCol w:w="806"/>
        <w:gridCol w:w="1181"/>
        <w:gridCol w:w="1252"/>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jc w:val="center"/>
              <w:rPr>
                <w:rFonts w:hint="default" w:ascii="宋体" w:hAnsi="宋体" w:eastAsia="宋体"/>
                <w:b/>
                <w:kern w:val="0"/>
                <w:highlight w:val="none"/>
                <w:lang w:val="en-US" w:eastAsia="zh-CN"/>
              </w:rPr>
            </w:pPr>
            <w:r>
              <w:rPr>
                <w:rFonts w:hint="eastAsia" w:ascii="宋体" w:hAnsi="宋体"/>
                <w:b/>
                <w:kern w:val="0"/>
                <w:highlight w:val="none"/>
                <w:lang w:val="en-US" w:eastAsia="zh-CN"/>
              </w:rPr>
              <w:t>多场所类型</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jc w:val="center"/>
              <w:rPr>
                <w:rFonts w:ascii="宋体" w:hAnsi="宋体"/>
                <w:b/>
                <w:kern w:val="0"/>
                <w:highlight w:val="none"/>
              </w:rPr>
            </w:pPr>
            <w:r>
              <w:rPr>
                <w:rFonts w:hint="eastAsia" w:ascii="宋体" w:hAnsi="宋体"/>
                <w:b/>
                <w:kern w:val="0"/>
                <w:highlight w:val="none"/>
              </w:rPr>
              <w:t>多</w:t>
            </w:r>
            <w:r>
              <w:rPr>
                <w:rFonts w:hint="eastAsia" w:ascii="宋体" w:hAnsi="宋体"/>
                <w:b/>
                <w:kern w:val="0"/>
                <w:highlight w:val="none"/>
                <w:lang w:val="en-US" w:eastAsia="zh-CN"/>
              </w:rPr>
              <w:t>场所</w:t>
            </w:r>
            <w:r>
              <w:rPr>
                <w:rFonts w:ascii="宋体" w:hAnsi="宋体"/>
                <w:b/>
                <w:kern w:val="0"/>
                <w:highlight w:val="none"/>
              </w:rPr>
              <w:t>名称</w:t>
            </w:r>
            <w:r>
              <w:rPr>
                <w:rFonts w:hint="eastAsia" w:ascii="宋体" w:hAnsi="宋体"/>
                <w:b/>
                <w:highlight w:val="none"/>
              </w:rPr>
              <w:t>（</w:t>
            </w:r>
            <w:r>
              <w:rPr>
                <w:rFonts w:hint="eastAsia" w:ascii="宋体" w:hAnsi="宋体"/>
                <w:b/>
                <w:highlight w:val="none"/>
                <w:lang w:val="en-US" w:eastAsia="zh-CN"/>
              </w:rPr>
              <w:t>项目名称</w:t>
            </w:r>
            <w:r>
              <w:rPr>
                <w:rFonts w:hint="eastAsia" w:ascii="宋体" w:hAnsi="宋体"/>
                <w:b/>
                <w:highlight w:val="none"/>
              </w:rPr>
              <w:t>）</w:t>
            </w: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jc w:val="center"/>
              <w:rPr>
                <w:rFonts w:ascii="宋体" w:hAnsi="宋体"/>
                <w:b/>
                <w:kern w:val="0"/>
                <w:highlight w:val="none"/>
              </w:rPr>
            </w:pPr>
            <w:r>
              <w:rPr>
                <w:rFonts w:hint="eastAsia" w:ascii="宋体" w:hAnsi="宋体"/>
                <w:b/>
                <w:kern w:val="0"/>
                <w:highlight w:val="none"/>
                <w:lang w:val="en-US" w:eastAsia="zh-CN"/>
              </w:rPr>
              <w:t>详细</w:t>
            </w:r>
            <w:r>
              <w:rPr>
                <w:rFonts w:hint="eastAsia" w:ascii="宋体" w:hAnsi="宋体"/>
                <w:b/>
                <w:kern w:val="0"/>
                <w:highlight w:val="none"/>
              </w:rPr>
              <w:t>地址/联系人/电话</w:t>
            </w: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b/>
                <w:kern w:val="0"/>
                <w:highlight w:val="none"/>
              </w:rPr>
            </w:pPr>
            <w:r>
              <w:rPr>
                <w:rFonts w:hint="eastAsia" w:ascii="宋体" w:hAnsi="宋体"/>
                <w:b/>
                <w:bCs/>
                <w:highlight w:val="none"/>
              </w:rPr>
              <w:t>多场所覆盖产品</w:t>
            </w:r>
            <w:r>
              <w:rPr>
                <w:rFonts w:hint="eastAsia" w:ascii="宋体" w:hAnsi="宋体"/>
                <w:b/>
                <w:bCs/>
                <w:highlight w:val="none"/>
                <w:lang w:val="en-US" w:eastAsia="zh-CN"/>
              </w:rPr>
              <w:t>/服务</w:t>
            </w:r>
            <w:r>
              <w:rPr>
                <w:rFonts w:hint="eastAsia" w:ascii="宋体" w:hAnsi="宋体"/>
                <w:b/>
                <w:bCs/>
                <w:highlight w:val="none"/>
              </w:rPr>
              <w:t>范围</w:t>
            </w: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eastAsia="宋体" w:cs="Times New Roman"/>
                <w:b/>
                <w:bCs/>
                <w:kern w:val="2"/>
                <w:sz w:val="21"/>
                <w:szCs w:val="24"/>
                <w:highlight w:val="none"/>
                <w:lang w:val="en-US" w:eastAsia="zh-CN" w:bidi="ar-SA"/>
              </w:rPr>
            </w:pPr>
            <w:r>
              <w:rPr>
                <w:rFonts w:hint="eastAsia" w:ascii="宋体" w:hAnsi="宋体"/>
                <w:b/>
                <w:bCs/>
                <w:highlight w:val="none"/>
              </w:rPr>
              <w:t>距</w:t>
            </w:r>
            <w:r>
              <w:rPr>
                <w:rFonts w:hint="eastAsia" w:ascii="宋体" w:hAnsi="宋体"/>
                <w:b/>
                <w:bCs/>
                <w:highlight w:val="none"/>
                <w:lang w:val="en-US" w:eastAsia="zh-CN"/>
              </w:rPr>
              <w:t>总部</w:t>
            </w:r>
            <w:r>
              <w:rPr>
                <w:rFonts w:hint="eastAsia" w:ascii="宋体" w:hAnsi="宋体"/>
                <w:b/>
                <w:bCs/>
                <w:highlight w:val="none"/>
              </w:rPr>
              <w:t>的距离</w:t>
            </w: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hint="eastAsia" w:ascii="宋体" w:hAnsi="宋体" w:eastAsia="宋体" w:cs="Times New Roman"/>
                <w:b/>
                <w:kern w:val="0"/>
                <w:sz w:val="21"/>
                <w:szCs w:val="24"/>
                <w:highlight w:val="none"/>
                <w:lang w:val="en-US" w:eastAsia="zh-CN" w:bidi="ar-SA"/>
              </w:rPr>
            </w:pPr>
            <w:r>
              <w:rPr>
                <w:rFonts w:hint="eastAsia" w:ascii="宋体" w:hAnsi="宋体"/>
                <w:b/>
                <w:kern w:val="0"/>
                <w:highlight w:val="none"/>
              </w:rPr>
              <w:t>员工</w:t>
            </w:r>
            <w:r>
              <w:rPr>
                <w:rFonts w:hint="eastAsia" w:ascii="宋体" w:hAnsi="宋体"/>
                <w:b/>
                <w:kern w:val="0"/>
                <w:highlight w:val="none"/>
                <w:lang w:val="en-US" w:eastAsia="zh-CN"/>
              </w:rPr>
              <w:t>数量</w:t>
            </w: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eastAsia="宋体" w:cs="Times New Roman"/>
                <w:b/>
                <w:kern w:val="0"/>
                <w:sz w:val="21"/>
                <w:szCs w:val="24"/>
                <w:highlight w:val="none"/>
                <w:lang w:val="en-US" w:eastAsia="zh-CN" w:bidi="ar-SA"/>
              </w:rPr>
            </w:pPr>
            <w:r>
              <w:rPr>
                <w:rFonts w:hint="eastAsia" w:ascii="宋体" w:hAnsi="宋体"/>
                <w:b/>
                <w:kern w:val="0"/>
                <w:highlight w:val="none"/>
              </w:rPr>
              <w:t>倒班情况</w:t>
            </w: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hint="eastAsia" w:ascii="宋体" w:hAnsi="宋体" w:eastAsia="宋体" w:cs="Times New Roman"/>
                <w:b/>
                <w:kern w:val="0"/>
                <w:sz w:val="21"/>
                <w:szCs w:val="24"/>
                <w:highlight w:val="none"/>
                <w:lang w:val="en-US" w:eastAsia="zh-CN" w:bidi="ar-SA"/>
              </w:rPr>
            </w:pPr>
            <w:r>
              <w:rPr>
                <w:rFonts w:ascii="宋体" w:hAnsi="宋体"/>
                <w:b/>
                <w:kern w:val="0"/>
                <w:highlight w:val="none"/>
              </w:rPr>
              <w:t>经营</w:t>
            </w:r>
            <w:r>
              <w:rPr>
                <w:rFonts w:hint="eastAsia" w:ascii="宋体" w:hAnsi="宋体"/>
                <w:b/>
                <w:kern w:val="0"/>
                <w:highlight w:val="none"/>
              </w:rPr>
              <w:t>/</w:t>
            </w:r>
            <w:r>
              <w:rPr>
                <w:rFonts w:ascii="宋体" w:hAnsi="宋体"/>
                <w:b/>
                <w:kern w:val="0"/>
                <w:highlight w:val="none"/>
              </w:rPr>
              <w:t>生产</w:t>
            </w:r>
            <w:r>
              <w:rPr>
                <w:rFonts w:hint="eastAsia" w:ascii="宋体" w:hAnsi="宋体"/>
                <w:b/>
                <w:kern w:val="0"/>
                <w:highlight w:val="none"/>
              </w:rPr>
              <w:t>/</w:t>
            </w:r>
            <w:r>
              <w:rPr>
                <w:rFonts w:ascii="宋体" w:hAnsi="宋体"/>
                <w:b/>
                <w:kern w:val="0"/>
                <w:highlight w:val="none"/>
              </w:rPr>
              <w:t>施工阶段</w:t>
            </w: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hint="default" w:ascii="宋体" w:hAnsi="宋体" w:eastAsia="宋体"/>
                <w:b/>
                <w:kern w:val="0"/>
                <w:highlight w:val="none"/>
                <w:lang w:val="en-US" w:eastAsia="zh-CN"/>
              </w:rPr>
            </w:pPr>
            <w:r>
              <w:rPr>
                <w:rFonts w:hint="eastAsia" w:ascii="宋体" w:hAnsi="宋体"/>
                <w:b/>
                <w:kern w:val="0"/>
                <w:highlight w:val="none"/>
                <w:lang w:val="en-US" w:eastAsia="zh-CN"/>
              </w:rPr>
              <w:t>临时场所竣工/到期时间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r>
              <w:rPr>
                <w:rFonts w:hint="eastAsia" w:ascii="宋体" w:hAnsi="宋体"/>
                <w:sz w:val="24"/>
              </w:rPr>
              <w:t>□</w:t>
            </w:r>
            <w:r>
              <w:rPr>
                <w:rFonts w:hint="eastAsia" w:ascii="宋体" w:hAnsi="宋体"/>
                <w:b/>
                <w:kern w:val="0"/>
              </w:rPr>
              <w:t>固定多场所</w:t>
            </w:r>
          </w:p>
          <w:p>
            <w:pPr>
              <w:widowControl/>
              <w:spacing w:before="60" w:beforeLines="25" w:after="60" w:afterLines="25"/>
              <w:rPr>
                <w:rFonts w:ascii="宋体" w:hAnsi="宋体"/>
                <w:b/>
                <w:kern w:val="0"/>
              </w:rPr>
            </w:pPr>
            <w:r>
              <w:rPr>
                <w:rFonts w:hint="eastAsia" w:ascii="宋体" w:hAnsi="宋体"/>
                <w:sz w:val="24"/>
              </w:rPr>
              <w:t>□</w:t>
            </w:r>
            <w:r>
              <w:rPr>
                <w:rFonts w:ascii="宋体" w:hAnsi="宋体"/>
                <w:b/>
                <w:kern w:val="0"/>
              </w:rPr>
              <w:t>临时多场所</w:t>
            </w:r>
          </w:p>
        </w:tc>
        <w:tc>
          <w:tcPr>
            <w:tcW w:w="1678"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b/>
                <w:kern w:val="0"/>
              </w:rPr>
            </w:pP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b/>
                <w:kern w:val="0"/>
              </w:rPr>
            </w:pP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r>
              <w:rPr>
                <w:rFonts w:hint="eastAsia" w:ascii="宋体" w:hAnsi="宋体"/>
                <w:sz w:val="24"/>
              </w:rPr>
              <w:t>□</w:t>
            </w:r>
            <w:r>
              <w:rPr>
                <w:rFonts w:hint="eastAsia" w:ascii="宋体" w:hAnsi="宋体"/>
                <w:b/>
                <w:kern w:val="0"/>
              </w:rPr>
              <w:t>固定多场所</w:t>
            </w:r>
          </w:p>
          <w:p>
            <w:pPr>
              <w:widowControl/>
              <w:spacing w:before="60" w:beforeLines="25" w:after="60" w:afterLines="25"/>
              <w:rPr>
                <w:rFonts w:ascii="宋体" w:hAnsi="宋体"/>
                <w:b/>
                <w:kern w:val="0"/>
              </w:rPr>
            </w:pPr>
            <w:r>
              <w:rPr>
                <w:rFonts w:hint="eastAsia" w:ascii="宋体" w:hAnsi="宋体"/>
                <w:sz w:val="24"/>
              </w:rPr>
              <w:t>□</w:t>
            </w:r>
            <w:r>
              <w:rPr>
                <w:rFonts w:ascii="宋体" w:hAnsi="宋体"/>
                <w:b/>
                <w:kern w:val="0"/>
              </w:rPr>
              <w:t>临时多场所</w:t>
            </w:r>
          </w:p>
        </w:tc>
        <w:tc>
          <w:tcPr>
            <w:tcW w:w="1678"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b/>
                <w:kern w:val="0"/>
              </w:rPr>
            </w:pP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b/>
                <w:kern w:val="0"/>
              </w:rPr>
            </w:pP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r>
              <w:rPr>
                <w:rFonts w:hint="eastAsia" w:ascii="宋体" w:hAnsi="宋体"/>
                <w:sz w:val="24"/>
              </w:rPr>
              <w:t>□</w:t>
            </w:r>
            <w:r>
              <w:rPr>
                <w:rFonts w:hint="eastAsia" w:ascii="宋体" w:hAnsi="宋体"/>
                <w:b/>
                <w:kern w:val="0"/>
              </w:rPr>
              <w:t>固定多场所</w:t>
            </w:r>
          </w:p>
          <w:p>
            <w:pPr>
              <w:widowControl/>
              <w:spacing w:before="60" w:beforeLines="25" w:after="60" w:afterLines="25"/>
              <w:rPr>
                <w:rFonts w:ascii="宋体" w:hAnsi="宋体"/>
                <w:b/>
                <w:kern w:val="0"/>
              </w:rPr>
            </w:pPr>
            <w:r>
              <w:rPr>
                <w:rFonts w:hint="eastAsia" w:ascii="宋体" w:hAnsi="宋体"/>
                <w:sz w:val="24"/>
              </w:rPr>
              <w:t>□</w:t>
            </w:r>
            <w:r>
              <w:rPr>
                <w:rFonts w:ascii="宋体" w:hAnsi="宋体"/>
                <w:b/>
                <w:kern w:val="0"/>
              </w:rPr>
              <w:t>临时多场所</w:t>
            </w:r>
          </w:p>
        </w:tc>
        <w:tc>
          <w:tcPr>
            <w:tcW w:w="1678"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r>
              <w:rPr>
                <w:rFonts w:hint="eastAsia" w:ascii="宋体" w:hAnsi="宋体"/>
                <w:sz w:val="24"/>
              </w:rPr>
              <w:t>□</w:t>
            </w:r>
            <w:r>
              <w:rPr>
                <w:rFonts w:hint="eastAsia" w:ascii="宋体" w:hAnsi="宋体"/>
                <w:b/>
                <w:kern w:val="0"/>
              </w:rPr>
              <w:t>固定多场所</w:t>
            </w:r>
          </w:p>
          <w:p>
            <w:pPr>
              <w:widowControl/>
              <w:spacing w:before="60" w:beforeLines="25" w:after="60" w:afterLines="25"/>
              <w:rPr>
                <w:rFonts w:ascii="宋体" w:hAnsi="宋体"/>
                <w:b/>
                <w:kern w:val="0"/>
              </w:rPr>
            </w:pPr>
            <w:r>
              <w:rPr>
                <w:rFonts w:hint="eastAsia" w:ascii="宋体" w:hAnsi="宋体"/>
                <w:sz w:val="24"/>
              </w:rPr>
              <w:t>□</w:t>
            </w:r>
            <w:r>
              <w:rPr>
                <w:rFonts w:ascii="宋体" w:hAnsi="宋体"/>
                <w:b/>
                <w:kern w:val="0"/>
              </w:rPr>
              <w:t>临时多场所</w:t>
            </w:r>
          </w:p>
        </w:tc>
        <w:tc>
          <w:tcPr>
            <w:tcW w:w="1678"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r>
              <w:rPr>
                <w:rFonts w:hint="eastAsia" w:ascii="宋体" w:hAnsi="宋体"/>
                <w:sz w:val="24"/>
              </w:rPr>
              <w:t>□</w:t>
            </w:r>
            <w:r>
              <w:rPr>
                <w:rFonts w:hint="eastAsia" w:ascii="宋体" w:hAnsi="宋体"/>
                <w:b/>
                <w:kern w:val="0"/>
              </w:rPr>
              <w:t>固定多场所</w:t>
            </w:r>
          </w:p>
          <w:p>
            <w:pPr>
              <w:widowControl/>
              <w:spacing w:before="60" w:beforeLines="25" w:after="60" w:afterLines="25"/>
              <w:rPr>
                <w:rFonts w:ascii="宋体" w:hAnsi="宋体"/>
                <w:b/>
                <w:kern w:val="0"/>
              </w:rPr>
            </w:pPr>
            <w:r>
              <w:rPr>
                <w:rFonts w:hint="eastAsia" w:ascii="宋体" w:hAnsi="宋体"/>
                <w:sz w:val="24"/>
              </w:rPr>
              <w:t>□</w:t>
            </w:r>
            <w:r>
              <w:rPr>
                <w:rFonts w:ascii="宋体" w:hAnsi="宋体"/>
                <w:b/>
                <w:kern w:val="0"/>
              </w:rPr>
              <w:t>临时多场所</w:t>
            </w:r>
          </w:p>
        </w:tc>
        <w:tc>
          <w:tcPr>
            <w:tcW w:w="1678"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r>
              <w:rPr>
                <w:rFonts w:hint="eastAsia" w:ascii="宋体" w:hAnsi="宋体"/>
                <w:sz w:val="24"/>
              </w:rPr>
              <w:t>□</w:t>
            </w:r>
            <w:r>
              <w:rPr>
                <w:rFonts w:hint="eastAsia" w:ascii="宋体" w:hAnsi="宋体"/>
                <w:b/>
                <w:kern w:val="0"/>
              </w:rPr>
              <w:t>固定多场所</w:t>
            </w:r>
          </w:p>
          <w:p>
            <w:pPr>
              <w:widowControl/>
              <w:spacing w:before="60" w:beforeLines="25" w:after="60" w:afterLines="25"/>
              <w:rPr>
                <w:rFonts w:ascii="宋体" w:hAnsi="宋体"/>
                <w:b/>
                <w:kern w:val="0"/>
              </w:rPr>
            </w:pPr>
            <w:r>
              <w:rPr>
                <w:rFonts w:hint="eastAsia" w:ascii="宋体" w:hAnsi="宋体"/>
                <w:sz w:val="24"/>
              </w:rPr>
              <w:t>□</w:t>
            </w:r>
            <w:r>
              <w:rPr>
                <w:rFonts w:ascii="宋体" w:hAnsi="宋体"/>
                <w:b/>
                <w:kern w:val="0"/>
              </w:rPr>
              <w:t>临时多场所</w:t>
            </w:r>
          </w:p>
        </w:tc>
        <w:tc>
          <w:tcPr>
            <w:tcW w:w="1678"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jc w:val="center"/>
        </w:trPr>
        <w:tc>
          <w:tcPr>
            <w:tcW w:w="1607"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r>
              <w:rPr>
                <w:rFonts w:hint="eastAsia" w:ascii="宋体" w:hAnsi="宋体"/>
                <w:sz w:val="24"/>
              </w:rPr>
              <w:t>□</w:t>
            </w:r>
            <w:r>
              <w:rPr>
                <w:rFonts w:hint="eastAsia" w:ascii="宋体" w:hAnsi="宋体"/>
                <w:b/>
                <w:kern w:val="0"/>
              </w:rPr>
              <w:t>固定多场所</w:t>
            </w:r>
          </w:p>
          <w:p>
            <w:pPr>
              <w:widowControl/>
              <w:spacing w:before="60" w:beforeLines="25" w:after="60" w:afterLines="25"/>
              <w:rPr>
                <w:rFonts w:ascii="宋体" w:hAnsi="宋体"/>
                <w:b/>
                <w:kern w:val="0"/>
              </w:rPr>
            </w:pPr>
            <w:r>
              <w:rPr>
                <w:rFonts w:hint="eastAsia" w:ascii="宋体" w:hAnsi="宋体"/>
                <w:sz w:val="24"/>
              </w:rPr>
              <w:t>□</w:t>
            </w:r>
            <w:r>
              <w:rPr>
                <w:rFonts w:ascii="宋体" w:hAnsi="宋体"/>
                <w:b/>
                <w:kern w:val="0"/>
              </w:rPr>
              <w:t>临时多场所</w:t>
            </w:r>
          </w:p>
        </w:tc>
        <w:tc>
          <w:tcPr>
            <w:tcW w:w="1678" w:type="dxa"/>
            <w:tcBorders>
              <w:top w:val="single" w:color="auto" w:sz="4" w:space="0"/>
              <w:left w:val="single" w:color="auto" w:sz="4" w:space="0"/>
              <w:bottom w:val="single" w:color="auto" w:sz="4" w:space="0"/>
              <w:right w:val="single" w:color="auto" w:sz="4" w:space="0"/>
            </w:tcBorders>
          </w:tcPr>
          <w:p>
            <w:pPr>
              <w:widowControl/>
              <w:spacing w:before="60" w:beforeLines="25" w:after="60" w:afterLines="25"/>
              <w:rPr>
                <w:rFonts w:ascii="宋体" w:hAnsi="宋体"/>
                <w:b/>
                <w:kern w:val="0"/>
              </w:rPr>
            </w:pPr>
          </w:p>
        </w:tc>
        <w:tc>
          <w:tcPr>
            <w:tcW w:w="2859" w:type="dxa"/>
            <w:tcBorders>
              <w:top w:val="single" w:color="auto" w:sz="4" w:space="0"/>
              <w:left w:val="single" w:color="auto" w:sz="4" w:space="0"/>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791"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116"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806"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181" w:type="dxa"/>
            <w:tcBorders>
              <w:top w:val="single" w:color="auto" w:sz="4" w:space="0"/>
              <w:left w:val="nil"/>
              <w:bottom w:val="single" w:color="auto" w:sz="4" w:space="0"/>
              <w:right w:val="single" w:color="auto" w:sz="4" w:space="0"/>
            </w:tcBorders>
            <w:vAlign w:val="center"/>
          </w:tcPr>
          <w:p>
            <w:pPr>
              <w:widowControl/>
              <w:spacing w:before="60" w:beforeLines="25" w:after="60" w:afterLines="25"/>
              <w:jc w:val="center"/>
              <w:rPr>
                <w:rFonts w:ascii="宋体" w:hAnsi="宋体"/>
              </w:rPr>
            </w:pPr>
          </w:p>
        </w:tc>
        <w:tc>
          <w:tcPr>
            <w:tcW w:w="125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c>
          <w:tcPr>
            <w:tcW w:w="1602" w:type="dxa"/>
            <w:tcBorders>
              <w:top w:val="single" w:color="auto" w:sz="4" w:space="0"/>
              <w:left w:val="nil"/>
              <w:bottom w:val="single" w:color="auto" w:sz="4" w:space="0"/>
              <w:right w:val="single" w:color="auto" w:sz="4" w:space="0"/>
            </w:tcBorders>
            <w:vAlign w:val="center"/>
          </w:tcPr>
          <w:p>
            <w:pPr>
              <w:widowControl/>
              <w:spacing w:before="60" w:beforeLines="25" w:after="60" w:afterLines="25"/>
              <w:rPr>
                <w:rFonts w:ascii="宋体" w:hAnsi="宋体"/>
                <w:b/>
                <w:kern w:val="0"/>
              </w:rPr>
            </w:pPr>
          </w:p>
        </w:tc>
      </w:tr>
    </w:tbl>
    <w:p>
      <w:pPr>
        <w:snapToGrid w:val="0"/>
        <w:spacing w:before="72" w:beforeLines="30" w:after="72" w:afterLines="30"/>
        <w:rPr>
          <w:rFonts w:ascii="宋体" w:hAnsi="宋体"/>
          <w:b/>
          <w:szCs w:val="20"/>
        </w:rPr>
      </w:pPr>
      <w:r>
        <w:rPr>
          <w:rFonts w:hint="eastAsia" w:ascii="宋体" w:hAnsi="宋体"/>
        </w:rPr>
        <w:t>注1：单个场所的员工总数应为在某个固定/临时场所实际工作的员工数量（包括固定的，临时的，兼职的，在组织场所内工作的承包商人员）。</w:t>
      </w:r>
      <w:r>
        <w:rPr>
          <w:rFonts w:hint="eastAsia" w:ascii="宋体" w:hAnsi="宋体"/>
          <w:b/>
          <w:szCs w:val="20"/>
        </w:rPr>
        <w:t>　</w:t>
      </w:r>
    </w:p>
    <w:p>
      <w:pPr>
        <w:spacing w:line="320" w:lineRule="exact"/>
        <w:rPr>
          <w:rFonts w:ascii="宋体" w:hAnsi="宋体"/>
        </w:rPr>
      </w:pPr>
      <w:r>
        <w:rPr>
          <w:rFonts w:ascii="宋体" w:hAnsi="宋体"/>
        </w:rPr>
        <w:t>注</w:t>
      </w:r>
      <w:r>
        <w:rPr>
          <w:rFonts w:hint="eastAsia" w:ascii="宋体" w:hAnsi="宋体"/>
          <w:lang w:val="en-US" w:eastAsia="zh-CN"/>
        </w:rPr>
        <w:t>2</w:t>
      </w:r>
      <w:r>
        <w:rPr>
          <w:rFonts w:hint="eastAsia" w:ascii="宋体" w:hAnsi="宋体"/>
        </w:rPr>
        <w:t>：固定多场所如：连锁店</w:t>
      </w:r>
      <w:r>
        <w:rPr>
          <w:rFonts w:ascii="宋体" w:hAnsi="宋体"/>
        </w:rPr>
        <w:t>/</w:t>
      </w:r>
      <w:r>
        <w:rPr>
          <w:rFonts w:hint="eastAsia" w:ascii="宋体" w:hAnsi="宋体"/>
        </w:rPr>
        <w:t>分支机构/分公司；物业、保安、保洁/业务承包等）；临时多场所如建设类的施工现场/设备安装/系统集成等</w:t>
      </w:r>
    </w:p>
    <w:p>
      <w:pPr>
        <w:spacing w:line="320" w:lineRule="exact"/>
        <w:rPr>
          <w:rFonts w:ascii="宋体" w:hAnsi="宋体"/>
        </w:rPr>
      </w:pPr>
    </w:p>
    <w:p>
      <w:pPr>
        <w:widowControl/>
        <w:spacing w:line="360" w:lineRule="auto"/>
        <w:jc w:val="left"/>
        <w:rPr>
          <w:rFonts w:ascii="宋体" w:hAnsi="宋体"/>
          <w:b/>
        </w:rPr>
      </w:pPr>
      <w:r>
        <w:rPr>
          <w:rFonts w:hint="eastAsia" w:ascii="宋体" w:hAnsi="宋体"/>
          <w:b/>
        </w:rPr>
        <w:t xml:space="preserve">本组织承诺,上述多场所信息真实无遗漏,如有虚假,愿承担相关责任。                      申请组织名称（盖章）： </w:t>
      </w:r>
    </w:p>
    <w:p>
      <w:pPr>
        <w:widowControl/>
        <w:jc w:val="left"/>
        <w:rPr>
          <w:rFonts w:ascii="宋体" w:hAnsi="宋体"/>
          <w:b/>
          <w:bCs/>
        </w:rPr>
      </w:pPr>
      <w:r>
        <w:rPr>
          <w:rFonts w:hint="eastAsia" w:ascii="宋体" w:hAnsi="宋体"/>
          <w:b/>
        </w:rPr>
        <w:t xml:space="preserve"> </w:t>
      </w:r>
      <w:r>
        <w:rPr>
          <w:rFonts w:ascii="宋体" w:hAnsi="宋体"/>
          <w:b/>
        </w:rPr>
        <w:t xml:space="preserve">                                                                                       </w:t>
      </w:r>
      <w:r>
        <w:rPr>
          <w:rFonts w:hint="eastAsia" w:ascii="宋体" w:hAnsi="宋体"/>
          <w:b/>
          <w:bCs/>
        </w:rPr>
        <w:t>　</w:t>
      </w:r>
    </w:p>
    <w:p>
      <w:pPr>
        <w:widowControl/>
        <w:jc w:val="left"/>
        <w:rPr>
          <w:rFonts w:ascii="宋体" w:hAnsi="宋体"/>
          <w:b/>
          <w:bCs/>
        </w:rPr>
      </w:pPr>
    </w:p>
    <w:p>
      <w:pPr>
        <w:widowControl/>
        <w:jc w:val="left"/>
        <w:rPr>
          <w:rFonts w:ascii="宋体" w:hAnsi="宋体"/>
          <w:b/>
          <w:bCs/>
        </w:rPr>
        <w:sectPr>
          <w:headerReference r:id="rId5" w:type="default"/>
          <w:footerReference r:id="rId6" w:type="default"/>
          <w:pgSz w:w="16840" w:h="11907" w:orient="landscape"/>
          <w:pgMar w:top="1134" w:right="1134" w:bottom="1134" w:left="1134" w:header="680" w:footer="381" w:gutter="0"/>
          <w:cols w:space="720" w:num="1"/>
          <w:docGrid w:linePitch="312" w:charSpace="0"/>
        </w:sectPr>
      </w:pPr>
    </w:p>
    <w:p>
      <w:pPr>
        <w:widowControl/>
        <w:jc w:val="left"/>
        <w:rPr>
          <w:rFonts w:ascii="宋体" w:hAnsi="宋体"/>
          <w:b/>
          <w:bCs/>
        </w:rPr>
      </w:pPr>
      <w:r>
        <w:rPr>
          <w:rFonts w:hint="eastAsia" w:ascii="宋体" w:hAnsi="宋体"/>
          <w:b/>
          <w:bCs/>
        </w:rPr>
        <w:t>附件2</w:t>
      </w:r>
    </w:p>
    <w:p>
      <w:pPr>
        <w:jc w:val="center"/>
        <w:rPr>
          <w:b/>
          <w:szCs w:val="21"/>
        </w:rPr>
      </w:pPr>
      <w:r>
        <w:rPr>
          <w:rFonts w:hint="eastAsia"/>
          <w:b/>
          <w:szCs w:val="21"/>
        </w:rPr>
        <w:t>组织能源调查表</w:t>
      </w:r>
    </w:p>
    <w:tbl>
      <w:tblPr>
        <w:tblStyle w:val="8"/>
        <w:tblW w:w="996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1572"/>
        <w:gridCol w:w="1405"/>
        <w:gridCol w:w="895"/>
        <w:gridCol w:w="1798"/>
        <w:gridCol w:w="217"/>
        <w:gridCol w:w="3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423" w:type="dxa"/>
            <w:gridSpan w:val="2"/>
            <w:vAlign w:val="center"/>
          </w:tcPr>
          <w:p>
            <w:pPr>
              <w:jc w:val="left"/>
              <w:rPr>
                <w:rFonts w:ascii="Calibri" w:hAnsi="Calibri"/>
                <w:b/>
                <w:szCs w:val="21"/>
              </w:rPr>
            </w:pPr>
            <w:r>
              <w:rPr>
                <w:rFonts w:hint="eastAsia" w:ascii="Calibri" w:hAnsi="Calibri"/>
                <w:b/>
                <w:szCs w:val="21"/>
              </w:rPr>
              <w:t>企业名称</w:t>
            </w:r>
          </w:p>
        </w:tc>
        <w:tc>
          <w:tcPr>
            <w:tcW w:w="7545" w:type="dxa"/>
            <w:gridSpan w:val="5"/>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2423" w:type="dxa"/>
            <w:gridSpan w:val="2"/>
            <w:vAlign w:val="center"/>
          </w:tcPr>
          <w:p>
            <w:pPr>
              <w:jc w:val="left"/>
              <w:rPr>
                <w:rFonts w:ascii="Calibri" w:hAnsi="Calibri"/>
                <w:b/>
                <w:szCs w:val="21"/>
              </w:rPr>
            </w:pPr>
            <w:r>
              <w:rPr>
                <w:rFonts w:hint="eastAsia" w:ascii="Calibri" w:hAnsi="Calibri"/>
                <w:b/>
                <w:szCs w:val="21"/>
              </w:rPr>
              <w:t>企业组织机构代码</w:t>
            </w:r>
          </w:p>
        </w:tc>
        <w:tc>
          <w:tcPr>
            <w:tcW w:w="7545" w:type="dxa"/>
            <w:gridSpan w:val="5"/>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423" w:type="dxa"/>
            <w:gridSpan w:val="2"/>
            <w:vAlign w:val="center"/>
          </w:tcPr>
          <w:p>
            <w:pPr>
              <w:jc w:val="left"/>
              <w:rPr>
                <w:rFonts w:ascii="Calibri" w:hAnsi="Calibri"/>
                <w:b/>
                <w:szCs w:val="21"/>
              </w:rPr>
            </w:pPr>
            <w:r>
              <w:rPr>
                <w:rFonts w:hint="eastAsia" w:ascii="Calibri" w:hAnsi="Calibri"/>
                <w:b/>
                <w:szCs w:val="21"/>
              </w:rPr>
              <w:t>企业地址</w:t>
            </w:r>
          </w:p>
        </w:tc>
        <w:tc>
          <w:tcPr>
            <w:tcW w:w="7545" w:type="dxa"/>
            <w:gridSpan w:val="5"/>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423" w:type="dxa"/>
            <w:gridSpan w:val="2"/>
            <w:vAlign w:val="center"/>
          </w:tcPr>
          <w:p>
            <w:pPr>
              <w:jc w:val="left"/>
              <w:rPr>
                <w:rFonts w:ascii="Calibri" w:hAnsi="Calibri"/>
                <w:b/>
                <w:szCs w:val="21"/>
              </w:rPr>
            </w:pPr>
            <w:r>
              <w:rPr>
                <w:rFonts w:hint="eastAsia" w:ascii="Calibri" w:hAnsi="Calibri"/>
                <w:b/>
                <w:szCs w:val="21"/>
              </w:rPr>
              <w:t>主要产品</w:t>
            </w:r>
          </w:p>
        </w:tc>
        <w:tc>
          <w:tcPr>
            <w:tcW w:w="7545" w:type="dxa"/>
            <w:gridSpan w:val="5"/>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423" w:type="dxa"/>
            <w:gridSpan w:val="2"/>
            <w:vAlign w:val="center"/>
          </w:tcPr>
          <w:p>
            <w:pPr>
              <w:jc w:val="left"/>
              <w:rPr>
                <w:rFonts w:ascii="Calibri" w:hAnsi="Calibri"/>
                <w:b/>
                <w:szCs w:val="21"/>
              </w:rPr>
            </w:pPr>
            <w:r>
              <w:rPr>
                <w:rFonts w:hint="eastAsia" w:ascii="Calibri" w:hAnsi="Calibri"/>
                <w:b/>
                <w:szCs w:val="21"/>
              </w:rPr>
              <w:t>主要工艺</w:t>
            </w:r>
          </w:p>
        </w:tc>
        <w:tc>
          <w:tcPr>
            <w:tcW w:w="7545" w:type="dxa"/>
            <w:gridSpan w:val="5"/>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423" w:type="dxa"/>
            <w:gridSpan w:val="2"/>
            <w:vAlign w:val="center"/>
          </w:tcPr>
          <w:p>
            <w:pPr>
              <w:jc w:val="left"/>
              <w:rPr>
                <w:rFonts w:ascii="Calibri" w:hAnsi="Calibri"/>
                <w:b/>
                <w:szCs w:val="21"/>
              </w:rPr>
            </w:pPr>
            <w:r>
              <w:rPr>
                <w:rFonts w:hint="eastAsia" w:ascii="Calibri" w:hAnsi="Calibri"/>
                <w:b/>
                <w:szCs w:val="21"/>
              </w:rPr>
              <w:t>产品是否国家、地方能耗限额标准</w:t>
            </w:r>
          </w:p>
        </w:tc>
        <w:tc>
          <w:tcPr>
            <w:tcW w:w="7545" w:type="dxa"/>
            <w:gridSpan w:val="5"/>
            <w:vAlign w:val="center"/>
          </w:tcPr>
          <w:p>
            <w:pPr>
              <w:rPr>
                <w:rFonts w:ascii="宋体" w:hAnsi="宋体"/>
                <w:b/>
                <w:color w:val="000000"/>
                <w:kern w:val="0"/>
                <w:szCs w:val="21"/>
              </w:rPr>
            </w:pPr>
            <w:r>
              <w:rPr>
                <w:rFonts w:hint="eastAsia" w:ascii="宋体" w:hAnsi="宋体"/>
                <w:b/>
                <w:color w:val="000000"/>
                <w:kern w:val="0"/>
                <w:szCs w:val="21"/>
              </w:rPr>
              <w:t xml:space="preserve">□是，执行标准： </w:t>
            </w:r>
            <w:r>
              <w:rPr>
                <w:rFonts w:ascii="宋体" w:hAnsi="宋体"/>
                <w:b/>
                <w:color w:val="000000"/>
                <w:kern w:val="0"/>
                <w:szCs w:val="21"/>
                <w:u w:val="single"/>
              </w:rPr>
              <w:t xml:space="preserve">                                              </w:t>
            </w:r>
            <w:r>
              <w:rPr>
                <w:rFonts w:hint="eastAsia" w:ascii="宋体" w:hAnsi="宋体"/>
                <w:b/>
                <w:color w:val="000000"/>
                <w:kern w:val="0"/>
                <w:szCs w:val="21"/>
              </w:rPr>
              <w:t xml:space="preserve">                          </w:t>
            </w:r>
          </w:p>
          <w:p>
            <w:pPr>
              <w:rPr>
                <w:rFonts w:ascii="Calibri" w:hAnsi="Calibri"/>
                <w:b/>
                <w:szCs w:val="21"/>
              </w:rPr>
            </w:pPr>
            <w:r>
              <w:rPr>
                <w:rFonts w:hint="eastAsia" w:ascii="宋体" w:hAnsi="宋体"/>
                <w:b/>
                <w:color w:val="000000"/>
                <w:kern w:val="0"/>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23" w:type="dxa"/>
            <w:gridSpan w:val="2"/>
            <w:vAlign w:val="center"/>
          </w:tcPr>
          <w:p>
            <w:pPr>
              <w:jc w:val="left"/>
              <w:rPr>
                <w:rFonts w:ascii="Calibri" w:hAnsi="Calibri"/>
                <w:b/>
                <w:szCs w:val="21"/>
              </w:rPr>
            </w:pPr>
            <w:r>
              <w:rPr>
                <w:rFonts w:hint="eastAsia" w:ascii="Calibri" w:hAnsi="Calibri"/>
                <w:b/>
                <w:szCs w:val="21"/>
              </w:rPr>
              <w:t>统计期开始日期</w:t>
            </w:r>
          </w:p>
        </w:tc>
        <w:tc>
          <w:tcPr>
            <w:tcW w:w="2300" w:type="dxa"/>
            <w:gridSpan w:val="2"/>
            <w:vAlign w:val="center"/>
          </w:tcPr>
          <w:p>
            <w:pPr>
              <w:jc w:val="left"/>
              <w:rPr>
                <w:rFonts w:ascii="Calibri" w:hAnsi="Calibri"/>
                <w:b/>
                <w:szCs w:val="21"/>
              </w:rPr>
            </w:pPr>
          </w:p>
        </w:tc>
        <w:tc>
          <w:tcPr>
            <w:tcW w:w="2015" w:type="dxa"/>
            <w:gridSpan w:val="2"/>
            <w:tcBorders>
              <w:bottom w:val="single" w:color="000000" w:sz="4" w:space="0"/>
            </w:tcBorders>
            <w:vAlign w:val="center"/>
          </w:tcPr>
          <w:p>
            <w:pPr>
              <w:jc w:val="left"/>
              <w:rPr>
                <w:rFonts w:ascii="Calibri" w:hAnsi="Calibri"/>
                <w:b/>
                <w:szCs w:val="21"/>
              </w:rPr>
            </w:pPr>
            <w:r>
              <w:rPr>
                <w:rFonts w:hint="eastAsia" w:ascii="Calibri" w:hAnsi="Calibri"/>
                <w:b/>
                <w:szCs w:val="21"/>
              </w:rPr>
              <w:t>统计期结束日期</w:t>
            </w:r>
          </w:p>
        </w:tc>
        <w:tc>
          <w:tcPr>
            <w:tcW w:w="3230" w:type="dxa"/>
            <w:tcBorders>
              <w:bottom w:val="single" w:color="000000" w:sz="4" w:space="0"/>
            </w:tcBorders>
            <w:vAlign w:val="center"/>
          </w:tcPr>
          <w:p>
            <w:pPr>
              <w:jc w:val="left"/>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trPr>
        <w:tc>
          <w:tcPr>
            <w:tcW w:w="2423" w:type="dxa"/>
            <w:gridSpan w:val="2"/>
            <w:vAlign w:val="center"/>
          </w:tcPr>
          <w:p>
            <w:pPr>
              <w:rPr>
                <w:rFonts w:ascii="Calibri" w:hAnsi="Calibri"/>
                <w:b/>
                <w:szCs w:val="21"/>
              </w:rPr>
            </w:pPr>
            <w:r>
              <w:rPr>
                <w:rFonts w:hint="eastAsia" w:ascii="Calibri" w:hAnsi="Calibri"/>
                <w:b/>
                <w:szCs w:val="21"/>
              </w:rPr>
              <w:t>生产总值</w:t>
            </w:r>
          </w:p>
        </w:tc>
        <w:tc>
          <w:tcPr>
            <w:tcW w:w="2300" w:type="dxa"/>
            <w:gridSpan w:val="2"/>
            <w:vAlign w:val="center"/>
          </w:tcPr>
          <w:p>
            <w:pPr>
              <w:rPr>
                <w:rFonts w:ascii="Calibri" w:hAnsi="Calibri"/>
                <w:b/>
                <w:szCs w:val="21"/>
              </w:rPr>
            </w:pPr>
            <w:r>
              <w:rPr>
                <w:rFonts w:hint="eastAsia" w:ascii="Calibri" w:hAnsi="Calibri"/>
                <w:szCs w:val="21"/>
                <w:u w:val="single"/>
              </w:rPr>
              <w:t xml:space="preserve">              </w:t>
            </w:r>
            <w:r>
              <w:rPr>
                <w:rFonts w:hint="eastAsia" w:ascii="Calibri" w:hAnsi="Calibri"/>
                <w:szCs w:val="21"/>
              </w:rPr>
              <w:t>万元</w:t>
            </w:r>
          </w:p>
        </w:tc>
        <w:tc>
          <w:tcPr>
            <w:tcW w:w="2015" w:type="dxa"/>
            <w:gridSpan w:val="2"/>
            <w:vAlign w:val="center"/>
          </w:tcPr>
          <w:p>
            <w:pPr>
              <w:rPr>
                <w:rFonts w:ascii="Calibri" w:hAnsi="Calibri"/>
                <w:b/>
                <w:szCs w:val="21"/>
              </w:rPr>
            </w:pPr>
            <w:r>
              <w:rPr>
                <w:rFonts w:hint="eastAsia" w:ascii="Calibri" w:hAnsi="Calibri"/>
                <w:b/>
                <w:szCs w:val="21"/>
              </w:rPr>
              <w:t>综合能耗（当量值）</w:t>
            </w:r>
          </w:p>
        </w:tc>
        <w:tc>
          <w:tcPr>
            <w:tcW w:w="3230" w:type="dxa"/>
            <w:vAlign w:val="center"/>
          </w:tcPr>
          <w:p>
            <w:pPr>
              <w:rPr>
                <w:rFonts w:ascii="Calibri" w:hAnsi="Calibri"/>
                <w:b/>
                <w:szCs w:val="21"/>
              </w:rPr>
            </w:pPr>
            <w:r>
              <w:rPr>
                <w:rFonts w:hint="eastAsia" w:ascii="Calibri" w:hAnsi="Calibri"/>
                <w:szCs w:val="21"/>
                <w:u w:val="single"/>
              </w:rPr>
              <w:t xml:space="preserve">         </w:t>
            </w:r>
            <w:r>
              <w:rPr>
                <w:rFonts w:hint="eastAsia" w:ascii="Calibri" w:hAnsi="Calibri"/>
                <w:szCs w:val="21"/>
              </w:rPr>
              <w:t>吨标准煤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23" w:type="dxa"/>
            <w:gridSpan w:val="2"/>
            <w:vAlign w:val="center"/>
          </w:tcPr>
          <w:p>
            <w:pPr>
              <w:jc w:val="left"/>
              <w:rPr>
                <w:rFonts w:ascii="Calibri" w:hAnsi="Calibri"/>
                <w:b/>
                <w:szCs w:val="21"/>
              </w:rPr>
            </w:pPr>
            <w:r>
              <w:rPr>
                <w:rFonts w:hint="eastAsia" w:ascii="Calibri" w:hAnsi="Calibri"/>
                <w:b/>
                <w:szCs w:val="21"/>
              </w:rPr>
              <w:t>用能设备</w:t>
            </w:r>
          </w:p>
        </w:tc>
        <w:tc>
          <w:tcPr>
            <w:tcW w:w="7545" w:type="dxa"/>
            <w:gridSpan w:val="5"/>
            <w:vAlign w:val="center"/>
          </w:tcPr>
          <w:p>
            <w:pPr>
              <w:widowControl/>
              <w:jc w:val="left"/>
              <w:rPr>
                <w:rFonts w:ascii="宋体" w:hAnsi="宋体"/>
                <w:b/>
                <w:color w:val="000000"/>
                <w:kern w:val="0"/>
                <w:szCs w:val="21"/>
              </w:rPr>
            </w:pPr>
            <w:r>
              <w:rPr>
                <w:rFonts w:hint="eastAsia" w:ascii="宋体" w:hAnsi="宋体"/>
                <w:b/>
                <w:color w:val="000000"/>
                <w:kern w:val="0"/>
                <w:szCs w:val="21"/>
              </w:rPr>
              <w:t>主要能源使用数量：</w:t>
            </w:r>
          </w:p>
          <w:p>
            <w:pPr>
              <w:widowControl/>
              <w:jc w:val="left"/>
              <w:rPr>
                <w:rFonts w:ascii="宋体" w:hAnsi="宋体"/>
                <w:szCs w:val="21"/>
              </w:rPr>
            </w:pPr>
            <w:r>
              <w:rPr>
                <w:rFonts w:hint="eastAsia" w:ascii="宋体" w:hAnsi="宋体"/>
                <w:b/>
                <w:color w:val="000000"/>
                <w:kern w:val="0"/>
                <w:szCs w:val="21"/>
              </w:rPr>
              <w:t>□16个类别以上 □</w:t>
            </w:r>
            <w:r>
              <w:rPr>
                <w:rFonts w:ascii="宋体" w:hAnsi="宋体"/>
                <w:szCs w:val="21"/>
              </w:rPr>
              <w:t>11</w:t>
            </w:r>
            <w:r>
              <w:rPr>
                <w:rFonts w:hint="eastAsia" w:ascii="宋体" w:hAnsi="宋体"/>
                <w:szCs w:val="21"/>
              </w:rPr>
              <w:t>-</w:t>
            </w:r>
            <w:r>
              <w:rPr>
                <w:rFonts w:ascii="宋体" w:hAnsi="宋体"/>
                <w:szCs w:val="21"/>
              </w:rPr>
              <w:t>15个</w:t>
            </w:r>
            <w:r>
              <w:rPr>
                <w:rFonts w:hint="eastAsia" w:ascii="宋体" w:hAnsi="宋体"/>
                <w:b/>
                <w:color w:val="000000"/>
                <w:kern w:val="0"/>
                <w:szCs w:val="21"/>
              </w:rPr>
              <w:t>类别  □</w:t>
            </w:r>
            <w:r>
              <w:rPr>
                <w:rFonts w:ascii="宋体" w:hAnsi="宋体"/>
                <w:szCs w:val="21"/>
              </w:rPr>
              <w:t>7</w:t>
            </w:r>
            <w:r>
              <w:rPr>
                <w:rFonts w:hint="eastAsia" w:ascii="宋体" w:hAnsi="宋体"/>
                <w:szCs w:val="21"/>
              </w:rPr>
              <w:t>-</w:t>
            </w:r>
            <w:r>
              <w:rPr>
                <w:rFonts w:ascii="宋体" w:hAnsi="宋体"/>
                <w:szCs w:val="21"/>
              </w:rPr>
              <w:t>10个</w:t>
            </w:r>
            <w:r>
              <w:rPr>
                <w:rFonts w:hint="eastAsia" w:ascii="宋体" w:hAnsi="宋体"/>
                <w:b/>
                <w:color w:val="000000"/>
                <w:kern w:val="0"/>
                <w:szCs w:val="21"/>
              </w:rPr>
              <w:t>类别  □</w:t>
            </w:r>
            <w:r>
              <w:rPr>
                <w:rFonts w:ascii="宋体" w:hAnsi="宋体"/>
                <w:szCs w:val="21"/>
              </w:rPr>
              <w:t>4</w:t>
            </w:r>
            <w:r>
              <w:rPr>
                <w:rFonts w:hint="eastAsia" w:ascii="宋体" w:hAnsi="宋体"/>
                <w:szCs w:val="21"/>
              </w:rPr>
              <w:t>-</w:t>
            </w:r>
            <w:r>
              <w:rPr>
                <w:rFonts w:ascii="宋体" w:hAnsi="宋体"/>
                <w:szCs w:val="21"/>
              </w:rPr>
              <w:t>6个</w:t>
            </w:r>
            <w:r>
              <w:rPr>
                <w:rFonts w:hint="eastAsia" w:ascii="宋体" w:hAnsi="宋体"/>
                <w:b/>
                <w:color w:val="000000"/>
                <w:kern w:val="0"/>
                <w:szCs w:val="21"/>
              </w:rPr>
              <w:t xml:space="preserve">类别  </w:t>
            </w: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3个</w:t>
            </w:r>
            <w:r>
              <w:rPr>
                <w:rFonts w:hint="eastAsia" w:ascii="宋体" w:hAnsi="宋体"/>
                <w:szCs w:val="21"/>
              </w:rPr>
              <w:t>类别</w:t>
            </w:r>
          </w:p>
          <w:p>
            <w:pPr>
              <w:widowControl/>
              <w:jc w:val="left"/>
              <w:rPr>
                <w:rFonts w:ascii="宋体" w:hAnsi="宋体"/>
                <w:b/>
                <w:color w:val="000000"/>
                <w:kern w:val="0"/>
                <w:szCs w:val="21"/>
              </w:rPr>
            </w:pPr>
            <w:r>
              <w:rPr>
                <w:rFonts w:hint="eastAsia" w:ascii="宋体" w:hAnsi="宋体"/>
                <w:b/>
                <w:color w:val="000000"/>
                <w:kern w:val="0"/>
                <w:szCs w:val="21"/>
              </w:rPr>
              <w:t>设备各类别名称（设备类别识别方法可参考注2）：</w:t>
            </w:r>
          </w:p>
          <w:p>
            <w:pPr>
              <w:widowControl/>
              <w:jc w:val="left"/>
              <w:rPr>
                <w:rFonts w:ascii="宋体" w:hAnsi="宋体"/>
                <w:b/>
                <w:color w:val="000000"/>
                <w:kern w:val="0"/>
                <w:szCs w:val="21"/>
                <w:u w:val="single"/>
              </w:rPr>
            </w:pPr>
            <w:r>
              <w:rPr>
                <w:rFonts w:hint="eastAsia" w:ascii="宋体" w:hAnsi="宋体"/>
                <w:b/>
                <w:color w:val="000000"/>
                <w:kern w:val="0"/>
                <w:szCs w:val="21"/>
              </w:rPr>
              <w:t>通用设备各类别名称：</w:t>
            </w:r>
            <w:r>
              <w:rPr>
                <w:rFonts w:hint="eastAsia" w:ascii="宋体" w:hAnsi="宋体"/>
                <w:b/>
                <w:color w:val="000000"/>
                <w:kern w:val="0"/>
                <w:szCs w:val="21"/>
                <w:u w:val="single"/>
              </w:rPr>
              <w:t xml:space="preserve">                                             </w:t>
            </w:r>
          </w:p>
          <w:p>
            <w:pPr>
              <w:widowControl/>
              <w:jc w:val="left"/>
              <w:rPr>
                <w:rFonts w:ascii="宋体" w:hAnsi="宋体"/>
                <w:b/>
                <w:color w:val="000000"/>
                <w:kern w:val="0"/>
                <w:szCs w:val="21"/>
                <w:u w:val="single"/>
              </w:rPr>
            </w:pPr>
            <w:r>
              <w:rPr>
                <w:rFonts w:hint="eastAsia" w:ascii="宋体" w:hAnsi="宋体"/>
                <w:b/>
                <w:color w:val="000000"/>
                <w:kern w:val="0"/>
                <w:szCs w:val="21"/>
                <w:u w:val="single"/>
              </w:rPr>
              <w:t xml:space="preserve">                                                                     </w:t>
            </w:r>
          </w:p>
          <w:p>
            <w:pPr>
              <w:widowControl/>
              <w:jc w:val="left"/>
              <w:rPr>
                <w:rFonts w:ascii="宋体" w:hAnsi="宋体"/>
                <w:b/>
                <w:color w:val="000000"/>
                <w:kern w:val="0"/>
                <w:szCs w:val="21"/>
                <w:u w:val="single"/>
              </w:rPr>
            </w:pPr>
            <w:r>
              <w:rPr>
                <w:rFonts w:hint="eastAsia" w:ascii="宋体" w:hAnsi="宋体"/>
                <w:b/>
                <w:color w:val="000000"/>
                <w:kern w:val="0"/>
                <w:szCs w:val="21"/>
              </w:rPr>
              <w:t>专用设备各类别名称：</w:t>
            </w:r>
            <w:r>
              <w:rPr>
                <w:rFonts w:hint="eastAsia" w:ascii="宋体" w:hAnsi="宋体"/>
                <w:b/>
                <w:color w:val="000000"/>
                <w:kern w:val="0"/>
                <w:szCs w:val="21"/>
                <w:u w:val="single"/>
              </w:rPr>
              <w:t xml:space="preserve">                                             </w:t>
            </w:r>
          </w:p>
          <w:p>
            <w:pPr>
              <w:widowControl/>
              <w:jc w:val="left"/>
              <w:rPr>
                <w:rFonts w:ascii="宋体" w:hAnsi="宋体"/>
                <w:b/>
                <w:color w:val="000000"/>
                <w:kern w:val="0"/>
                <w:szCs w:val="21"/>
              </w:rPr>
            </w:pPr>
            <w:r>
              <w:rPr>
                <w:rFonts w:hint="eastAsia" w:ascii="宋体" w:hAnsi="宋体"/>
                <w:b/>
                <w:color w:val="000000"/>
                <w:kern w:val="0"/>
                <w:szCs w:val="21"/>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23" w:type="dxa"/>
            <w:gridSpan w:val="2"/>
            <w:vAlign w:val="center"/>
          </w:tcPr>
          <w:p>
            <w:pPr>
              <w:jc w:val="left"/>
              <w:rPr>
                <w:rFonts w:ascii="Calibri" w:hAnsi="Calibri"/>
                <w:b/>
                <w:szCs w:val="21"/>
              </w:rPr>
            </w:pPr>
            <w:r>
              <w:rPr>
                <w:rFonts w:hint="eastAsia"/>
                <w:b/>
                <w:szCs w:val="21"/>
              </w:rPr>
              <w:t>能源使用的种类及所占比例（包括煤、天然气、电等一次能源和二次能源</w:t>
            </w:r>
            <w:r>
              <w:rPr>
                <w:rFonts w:hint="eastAsia"/>
                <w:b/>
                <w:szCs w:val="21"/>
                <w:lang w:eastAsia="zh-CN"/>
              </w:rPr>
              <w:t>，</w:t>
            </w:r>
            <w:r>
              <w:rPr>
                <w:rFonts w:hint="eastAsia"/>
                <w:b/>
                <w:szCs w:val="21"/>
                <w:lang w:val="en-US" w:eastAsia="zh-CN"/>
              </w:rPr>
              <w:t>例“电能80%”</w:t>
            </w:r>
            <w:r>
              <w:rPr>
                <w:rFonts w:hint="eastAsia"/>
                <w:b/>
                <w:szCs w:val="21"/>
              </w:rPr>
              <w:t>）</w:t>
            </w:r>
          </w:p>
        </w:tc>
        <w:tc>
          <w:tcPr>
            <w:tcW w:w="7545" w:type="dxa"/>
            <w:gridSpan w:val="5"/>
            <w:vAlign w:val="center"/>
          </w:tcPr>
          <w:p>
            <w:pPr>
              <w:widowControl/>
              <w:jc w:val="left"/>
              <w:rPr>
                <w:rFonts w:ascii="宋体" w:hAnsi="宋体"/>
                <w:b/>
                <w:color w:val="000000"/>
                <w:kern w:val="0"/>
                <w:szCs w:val="21"/>
                <w:u w:val="single"/>
              </w:rPr>
            </w:pPr>
            <w:r>
              <w:rPr>
                <w:rFonts w:hint="eastAsia" w:ascii="宋体" w:hAnsi="宋体"/>
                <w:b/>
                <w:color w:val="000000"/>
                <w:kern w:val="0"/>
                <w:szCs w:val="21"/>
              </w:rPr>
              <w:t>主要能源种类数量：</w:t>
            </w:r>
            <w:r>
              <w:rPr>
                <w:rFonts w:hint="eastAsia" w:ascii="宋体" w:hAnsi="宋体"/>
                <w:b/>
                <w:color w:val="000000"/>
                <w:kern w:val="0"/>
                <w:szCs w:val="21"/>
                <w:u w:val="single"/>
              </w:rPr>
              <w:t xml:space="preserve"> </w:t>
            </w:r>
            <w:r>
              <w:rPr>
                <w:rFonts w:ascii="宋体" w:hAnsi="宋体"/>
                <w:b/>
                <w:color w:val="000000"/>
                <w:kern w:val="0"/>
                <w:szCs w:val="21"/>
                <w:u w:val="single"/>
              </w:rPr>
              <w:t xml:space="preserve">       </w:t>
            </w:r>
          </w:p>
          <w:p>
            <w:pPr>
              <w:widowControl/>
              <w:jc w:val="left"/>
              <w:rPr>
                <w:rFonts w:ascii="宋体" w:hAnsi="宋体"/>
                <w:b/>
                <w:color w:val="000000"/>
                <w:kern w:val="0"/>
                <w:szCs w:val="21"/>
                <w:u w:val="single"/>
              </w:rPr>
            </w:pPr>
          </w:p>
          <w:p>
            <w:pPr>
              <w:widowControl/>
              <w:jc w:val="left"/>
              <w:rPr>
                <w:rFonts w:ascii="宋体" w:hAnsi="宋体"/>
                <w:b/>
                <w:color w:val="000000"/>
                <w:kern w:val="0"/>
                <w:szCs w:val="21"/>
              </w:rPr>
            </w:pPr>
            <w:r>
              <w:rPr>
                <w:rFonts w:hint="eastAsia" w:ascii="宋体" w:hAnsi="宋体"/>
                <w:b/>
                <w:color w:val="000000"/>
                <w:kern w:val="0"/>
                <w:szCs w:val="21"/>
              </w:rPr>
              <w:t>明细</w:t>
            </w:r>
            <w:r>
              <w:rPr>
                <w:rFonts w:hint="eastAsia" w:ascii="宋体" w:hAnsi="宋体"/>
                <w:b/>
                <w:color w:val="000000"/>
                <w:kern w:val="0"/>
                <w:szCs w:val="21"/>
                <w:lang w:eastAsia="zh-CN"/>
              </w:rPr>
              <w:t>（</w:t>
            </w:r>
            <w:r>
              <w:rPr>
                <w:rFonts w:hint="eastAsia" w:ascii="宋体" w:hAnsi="宋体"/>
                <w:b/>
                <w:color w:val="000000"/>
                <w:kern w:val="0"/>
                <w:szCs w:val="21"/>
                <w:lang w:val="en-US" w:eastAsia="zh-CN"/>
              </w:rPr>
              <w:t>能源种类+所占比例%</w:t>
            </w:r>
            <w:r>
              <w:rPr>
                <w:rFonts w:hint="eastAsia" w:ascii="宋体" w:hAnsi="宋体"/>
                <w:b/>
                <w:color w:val="000000"/>
                <w:kern w:val="0"/>
                <w:szCs w:val="21"/>
                <w:lang w:eastAsia="zh-CN"/>
              </w:rPr>
              <w:t>）</w:t>
            </w:r>
            <w:r>
              <w:rPr>
                <w:rFonts w:hint="eastAsia" w:ascii="宋体" w:hAnsi="宋体"/>
                <w:b/>
                <w:color w:val="000000"/>
                <w:kern w:val="0"/>
                <w:szCs w:val="21"/>
              </w:rPr>
              <w:t>：</w:t>
            </w:r>
            <w:r>
              <w:rPr>
                <w:rFonts w:hint="eastAsia" w:ascii="宋体" w:hAnsi="宋体"/>
                <w:b/>
                <w:color w:val="000000"/>
                <w:kern w:val="0"/>
                <w:szCs w:val="21"/>
                <w:u w:val="single"/>
              </w:rPr>
              <w:t xml:space="preserve"> </w:t>
            </w:r>
            <w:r>
              <w:rPr>
                <w:rFonts w:ascii="宋体" w:hAnsi="宋体"/>
                <w:b/>
                <w:color w:val="000000"/>
                <w:kern w:val="0"/>
                <w:szCs w:val="21"/>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 w:hRule="atLeast"/>
        </w:trPr>
        <w:tc>
          <w:tcPr>
            <w:tcW w:w="9968" w:type="dxa"/>
            <w:gridSpan w:val="7"/>
            <w:vAlign w:val="center"/>
          </w:tcPr>
          <w:p>
            <w:pPr>
              <w:jc w:val="left"/>
              <w:rPr>
                <w:rFonts w:ascii="Calibri" w:hAnsi="Calibri"/>
                <w:b/>
                <w:szCs w:val="21"/>
              </w:rPr>
            </w:pPr>
            <w:r>
              <w:rPr>
                <w:rFonts w:hint="eastAsia" w:ascii="Calibri" w:hAnsi="Calibri"/>
                <w:b/>
                <w:szCs w:val="21"/>
              </w:rPr>
              <w:t>是否存在国家明令淘汰的用能设备或工艺等：</w:t>
            </w:r>
            <w:r>
              <w:rPr>
                <w:rFonts w:hint="eastAsia" w:ascii="宋体" w:hAnsi="宋体"/>
                <w:b/>
                <w:color w:val="000000"/>
                <w:kern w:val="0"/>
                <w:szCs w:val="21"/>
              </w:rPr>
              <w:t>□</w:t>
            </w:r>
            <w:r>
              <w:rPr>
                <w:rFonts w:hint="eastAsia" w:ascii="宋体" w:hAnsi="宋体"/>
                <w:szCs w:val="21"/>
              </w:rPr>
              <w:t xml:space="preserve">是 </w:t>
            </w:r>
            <w:r>
              <w:rPr>
                <w:rFonts w:ascii="宋体" w:hAnsi="宋体"/>
                <w:szCs w:val="21"/>
              </w:rPr>
              <w:t xml:space="preserve"> </w:t>
            </w:r>
            <w:r>
              <w:rPr>
                <w:rFonts w:hint="eastAsia" w:ascii="宋体" w:hAnsi="宋体"/>
                <w:b/>
                <w:color w:val="000000"/>
                <w:kern w:val="0"/>
                <w:szCs w:val="21"/>
              </w:rPr>
              <w:t>□</w:t>
            </w:r>
            <w:r>
              <w:rPr>
                <w:rFonts w:hint="eastAsia" w:ascii="宋体" w:hAnsi="宋体"/>
                <w:szCs w:val="21"/>
              </w:rPr>
              <w:t>否</w:t>
            </w:r>
          </w:p>
          <w:p>
            <w:pPr>
              <w:jc w:val="left"/>
              <w:rPr>
                <w:rFonts w:ascii="Calibri" w:hAnsi="Calibri"/>
                <w:b/>
                <w:szCs w:val="21"/>
              </w:rPr>
            </w:pPr>
            <w:r>
              <w:rPr>
                <w:rFonts w:hint="eastAsia" w:ascii="Calibri" w:hAnsi="Calibri"/>
                <w:b/>
                <w:szCs w:val="21"/>
              </w:rPr>
              <w:t xml:space="preserve">是否属于国家/地方的重点用能单位： </w:t>
            </w:r>
            <w:r>
              <w:rPr>
                <w:rFonts w:ascii="Calibri" w:hAnsi="Calibri"/>
                <w:b/>
                <w:szCs w:val="21"/>
              </w:rPr>
              <w:t xml:space="preserve">      </w:t>
            </w:r>
            <w:r>
              <w:rPr>
                <w:rFonts w:hint="eastAsia" w:ascii="宋体" w:hAnsi="宋体"/>
                <w:b/>
                <w:color w:val="000000"/>
                <w:kern w:val="0"/>
                <w:szCs w:val="21"/>
              </w:rPr>
              <w:t>□</w:t>
            </w:r>
            <w:r>
              <w:rPr>
                <w:rFonts w:hint="eastAsia" w:ascii="宋体" w:hAnsi="宋体"/>
                <w:szCs w:val="21"/>
              </w:rPr>
              <w:t xml:space="preserve">是 </w:t>
            </w:r>
            <w:r>
              <w:rPr>
                <w:rFonts w:ascii="宋体" w:hAnsi="宋体"/>
                <w:szCs w:val="21"/>
              </w:rPr>
              <w:t xml:space="preserve"> </w:t>
            </w:r>
            <w:r>
              <w:rPr>
                <w:rFonts w:hint="eastAsia" w:ascii="宋体" w:hAnsi="宋体"/>
                <w:b/>
                <w:color w:val="000000"/>
                <w:kern w:val="0"/>
                <w:szCs w:val="21"/>
              </w:rPr>
              <w:t>□</w:t>
            </w:r>
            <w:r>
              <w:rPr>
                <w:rFonts w:hint="eastAsia" w:ascii="宋体" w:hAnsi="宋体"/>
                <w:szCs w:val="21"/>
              </w:rPr>
              <w:t>否</w:t>
            </w:r>
          </w:p>
          <w:p>
            <w:pPr>
              <w:jc w:val="left"/>
              <w:rPr>
                <w:rFonts w:ascii="Calibri" w:hAnsi="Calibri"/>
                <w:b/>
                <w:szCs w:val="21"/>
              </w:rPr>
            </w:pPr>
            <w:r>
              <w:rPr>
                <w:rFonts w:hint="eastAsia" w:ascii="Calibri" w:hAnsi="Calibri"/>
                <w:b/>
                <w:szCs w:val="21"/>
              </w:rPr>
              <w:t>能源绩效是否达到国家和地方政府发布的单位产品额能源消耗限额标准要求：</w:t>
            </w:r>
            <w:r>
              <w:rPr>
                <w:rFonts w:hint="eastAsia" w:ascii="宋体" w:hAnsi="宋体"/>
                <w:b/>
                <w:color w:val="000000"/>
                <w:kern w:val="0"/>
                <w:szCs w:val="21"/>
              </w:rPr>
              <w:t>□</w:t>
            </w:r>
            <w:r>
              <w:rPr>
                <w:rFonts w:hint="eastAsia" w:ascii="宋体" w:hAnsi="宋体"/>
                <w:szCs w:val="21"/>
              </w:rPr>
              <w:t xml:space="preserve">是 </w:t>
            </w:r>
            <w:r>
              <w:rPr>
                <w:rFonts w:ascii="宋体" w:hAnsi="宋体"/>
                <w:szCs w:val="21"/>
              </w:rPr>
              <w:t xml:space="preserve"> </w:t>
            </w:r>
            <w:r>
              <w:rPr>
                <w:rFonts w:hint="eastAsia" w:ascii="宋体" w:hAnsi="宋体"/>
                <w:b/>
                <w:color w:val="000000"/>
                <w:kern w:val="0"/>
                <w:szCs w:val="21"/>
              </w:rPr>
              <w:t>□</w:t>
            </w:r>
            <w:r>
              <w:rPr>
                <w:rFonts w:hint="eastAsia" w:ascii="宋体" w:hAnsi="宋体"/>
                <w:szCs w:val="21"/>
              </w:rPr>
              <w:t>否</w:t>
            </w:r>
          </w:p>
          <w:p>
            <w:pPr>
              <w:jc w:val="left"/>
              <w:rPr>
                <w:rFonts w:ascii="Calibri" w:hAnsi="Calibri"/>
                <w:b/>
                <w:szCs w:val="21"/>
              </w:rPr>
            </w:pPr>
            <w:r>
              <w:rPr>
                <w:rFonts w:hint="eastAsia" w:ascii="宋体" w:hAnsi="宋体"/>
                <w:b/>
                <w:color w:val="000000"/>
                <w:kern w:val="0"/>
                <w:szCs w:val="21"/>
              </w:rPr>
              <w:t>□</w:t>
            </w:r>
            <w:r>
              <w:rPr>
                <w:rFonts w:hint="eastAsia" w:ascii="Calibri" w:hAnsi="Calibri"/>
                <w:b/>
                <w:szCs w:val="21"/>
              </w:rPr>
              <w:t xml:space="preserve">主要能源使用和能源消耗清单 </w:t>
            </w:r>
            <w:r>
              <w:rPr>
                <w:rFonts w:ascii="Calibri" w:hAnsi="Calibri"/>
                <w:b/>
                <w:szCs w:val="21"/>
              </w:rPr>
              <w:t xml:space="preserve">       </w:t>
            </w:r>
            <w:r>
              <w:rPr>
                <w:rFonts w:hint="eastAsia" w:ascii="宋体" w:hAnsi="宋体"/>
                <w:b/>
                <w:color w:val="000000"/>
                <w:kern w:val="0"/>
                <w:szCs w:val="21"/>
              </w:rPr>
              <w:t>□</w:t>
            </w:r>
            <w:r>
              <w:rPr>
                <w:rFonts w:hint="eastAsia" w:ascii="Calibri" w:hAnsi="Calibri"/>
                <w:b/>
                <w:szCs w:val="21"/>
              </w:rPr>
              <w:t>能源评审报告</w:t>
            </w:r>
          </w:p>
          <w:p>
            <w:pPr>
              <w:jc w:val="left"/>
              <w:rPr>
                <w:rFonts w:ascii="Calibri" w:hAnsi="Calibri"/>
                <w:b/>
                <w:szCs w:val="21"/>
              </w:rPr>
            </w:pPr>
            <w:r>
              <w:rPr>
                <w:rFonts w:hint="eastAsia" w:ascii="宋体" w:hAnsi="宋体"/>
                <w:b/>
                <w:color w:val="000000"/>
                <w:kern w:val="0"/>
                <w:szCs w:val="21"/>
              </w:rPr>
              <w:t>□</w:t>
            </w:r>
            <w:r>
              <w:rPr>
                <w:rFonts w:hint="eastAsia" w:ascii="Calibri" w:hAnsi="Calibri"/>
                <w:b/>
                <w:szCs w:val="21"/>
              </w:rPr>
              <w:t xml:space="preserve">主要耗能过程及设备设施系统清单 </w:t>
            </w:r>
            <w:r>
              <w:rPr>
                <w:rFonts w:ascii="Calibri" w:hAnsi="Calibri"/>
                <w:b/>
                <w:szCs w:val="21"/>
              </w:rPr>
              <w:t xml:space="preserve">   </w:t>
            </w:r>
            <w:r>
              <w:rPr>
                <w:rFonts w:hint="eastAsia" w:ascii="宋体" w:hAnsi="宋体"/>
                <w:b/>
                <w:color w:val="000000"/>
                <w:kern w:val="0"/>
                <w:szCs w:val="21"/>
              </w:rPr>
              <w:t>□</w:t>
            </w:r>
            <w:r>
              <w:rPr>
                <w:rFonts w:hint="eastAsia" w:ascii="Calibri" w:hAnsi="Calibri"/>
                <w:b/>
                <w:szCs w:val="21"/>
              </w:rPr>
              <w:t>适用时，能源利用状况报告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 w:hRule="atLeast"/>
        </w:trPr>
        <w:tc>
          <w:tcPr>
            <w:tcW w:w="9968" w:type="dxa"/>
            <w:gridSpan w:val="7"/>
            <w:vAlign w:val="center"/>
          </w:tcPr>
          <w:p>
            <w:pPr>
              <w:jc w:val="center"/>
              <w:rPr>
                <w:rFonts w:ascii="Calibri" w:hAnsi="Calibri"/>
                <w:b/>
                <w:szCs w:val="21"/>
              </w:rPr>
            </w:pPr>
            <w:r>
              <w:rPr>
                <w:rFonts w:hint="eastAsia" w:ascii="Calibri" w:hAnsi="Calibri"/>
                <w:b/>
                <w:szCs w:val="21"/>
              </w:rPr>
              <w:t>各类产品单位产量综合能耗统计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1" w:type="dxa"/>
            <w:vAlign w:val="center"/>
          </w:tcPr>
          <w:p>
            <w:pPr>
              <w:jc w:val="center"/>
              <w:rPr>
                <w:rFonts w:ascii="Calibri" w:hAnsi="Calibri"/>
                <w:b/>
                <w:szCs w:val="21"/>
              </w:rPr>
            </w:pPr>
            <w:r>
              <w:rPr>
                <w:rFonts w:hint="eastAsia" w:ascii="Calibri" w:hAnsi="Calibri"/>
                <w:b/>
                <w:szCs w:val="21"/>
              </w:rPr>
              <w:t>序号</w:t>
            </w:r>
          </w:p>
        </w:tc>
        <w:tc>
          <w:tcPr>
            <w:tcW w:w="1572" w:type="dxa"/>
            <w:vAlign w:val="center"/>
          </w:tcPr>
          <w:p>
            <w:pPr>
              <w:jc w:val="center"/>
              <w:rPr>
                <w:rFonts w:ascii="Calibri" w:hAnsi="Calibri"/>
                <w:b/>
                <w:szCs w:val="21"/>
              </w:rPr>
            </w:pPr>
            <w:r>
              <w:rPr>
                <w:rFonts w:hint="eastAsia" w:ascii="Calibri" w:hAnsi="Calibri"/>
                <w:b/>
                <w:szCs w:val="21"/>
              </w:rPr>
              <w:t>产品名称</w:t>
            </w:r>
          </w:p>
        </w:tc>
        <w:tc>
          <w:tcPr>
            <w:tcW w:w="1405" w:type="dxa"/>
            <w:vAlign w:val="center"/>
          </w:tcPr>
          <w:p>
            <w:pPr>
              <w:jc w:val="center"/>
              <w:rPr>
                <w:rFonts w:ascii="Calibri" w:hAnsi="Calibri"/>
                <w:b/>
                <w:szCs w:val="21"/>
              </w:rPr>
            </w:pPr>
            <w:r>
              <w:rPr>
                <w:rFonts w:hint="eastAsia"/>
                <w:b/>
                <w:szCs w:val="21"/>
              </w:rPr>
              <w:t>产品产量</w:t>
            </w:r>
          </w:p>
        </w:tc>
        <w:tc>
          <w:tcPr>
            <w:tcW w:w="2693" w:type="dxa"/>
            <w:gridSpan w:val="2"/>
            <w:vAlign w:val="center"/>
          </w:tcPr>
          <w:p>
            <w:pPr>
              <w:jc w:val="center"/>
              <w:rPr>
                <w:rFonts w:ascii="Calibri" w:hAnsi="Calibri"/>
                <w:b/>
                <w:szCs w:val="21"/>
              </w:rPr>
            </w:pPr>
            <w:r>
              <w:rPr>
                <w:rFonts w:hint="eastAsia"/>
                <w:b/>
                <w:szCs w:val="21"/>
              </w:rPr>
              <w:t>产品综合能耗</w:t>
            </w:r>
          </w:p>
        </w:tc>
        <w:tc>
          <w:tcPr>
            <w:tcW w:w="3447" w:type="dxa"/>
            <w:gridSpan w:val="2"/>
            <w:vAlign w:val="center"/>
          </w:tcPr>
          <w:p>
            <w:pPr>
              <w:jc w:val="center"/>
              <w:rPr>
                <w:rFonts w:ascii="Calibri" w:hAnsi="Calibri"/>
                <w:b/>
                <w:szCs w:val="21"/>
              </w:rPr>
            </w:pPr>
            <w:r>
              <w:rPr>
                <w:rFonts w:hint="eastAsia"/>
                <w:b/>
                <w:szCs w:val="21"/>
              </w:rPr>
              <w:t>单位产品</w:t>
            </w:r>
            <w:r>
              <w:rPr>
                <w:rFonts w:hint="eastAsia"/>
                <w:b/>
                <w:color w:val="000000"/>
                <w:szCs w:val="21"/>
              </w:rPr>
              <w:t>综合能耗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851" w:type="dxa"/>
          </w:tcPr>
          <w:p>
            <w:pPr>
              <w:jc w:val="center"/>
              <w:rPr>
                <w:rFonts w:ascii="Calibri" w:hAnsi="Calibri"/>
                <w:b/>
                <w:szCs w:val="21"/>
              </w:rPr>
            </w:pPr>
          </w:p>
        </w:tc>
        <w:tc>
          <w:tcPr>
            <w:tcW w:w="1572" w:type="dxa"/>
            <w:vAlign w:val="center"/>
          </w:tcPr>
          <w:p>
            <w:pPr>
              <w:jc w:val="center"/>
              <w:rPr>
                <w:rFonts w:ascii="Calibri" w:hAnsi="Calibri"/>
                <w:b/>
                <w:szCs w:val="21"/>
              </w:rPr>
            </w:pPr>
          </w:p>
        </w:tc>
        <w:tc>
          <w:tcPr>
            <w:tcW w:w="1405" w:type="dxa"/>
            <w:vAlign w:val="center"/>
          </w:tcPr>
          <w:p>
            <w:pPr>
              <w:jc w:val="center"/>
              <w:rPr>
                <w:rFonts w:ascii="Calibri" w:hAnsi="Calibri"/>
                <w:b/>
                <w:szCs w:val="21"/>
              </w:rPr>
            </w:pPr>
          </w:p>
        </w:tc>
        <w:tc>
          <w:tcPr>
            <w:tcW w:w="2693" w:type="dxa"/>
            <w:gridSpan w:val="2"/>
            <w:vAlign w:val="center"/>
          </w:tcPr>
          <w:p>
            <w:pPr>
              <w:jc w:val="center"/>
              <w:rPr>
                <w:rFonts w:ascii="Calibri" w:hAnsi="Calibri"/>
                <w:b/>
                <w:szCs w:val="21"/>
              </w:rPr>
            </w:pPr>
          </w:p>
        </w:tc>
        <w:tc>
          <w:tcPr>
            <w:tcW w:w="3447" w:type="dxa"/>
            <w:gridSpan w:val="2"/>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851" w:type="dxa"/>
          </w:tcPr>
          <w:p>
            <w:pPr>
              <w:jc w:val="center"/>
              <w:rPr>
                <w:rFonts w:ascii="Calibri" w:hAnsi="Calibri"/>
                <w:b/>
                <w:szCs w:val="21"/>
              </w:rPr>
            </w:pPr>
          </w:p>
        </w:tc>
        <w:tc>
          <w:tcPr>
            <w:tcW w:w="1572" w:type="dxa"/>
            <w:vAlign w:val="center"/>
          </w:tcPr>
          <w:p>
            <w:pPr>
              <w:jc w:val="center"/>
              <w:rPr>
                <w:rFonts w:ascii="Calibri" w:hAnsi="Calibri"/>
                <w:b/>
                <w:szCs w:val="21"/>
              </w:rPr>
            </w:pPr>
          </w:p>
        </w:tc>
        <w:tc>
          <w:tcPr>
            <w:tcW w:w="1405" w:type="dxa"/>
            <w:vAlign w:val="center"/>
          </w:tcPr>
          <w:p>
            <w:pPr>
              <w:jc w:val="center"/>
              <w:rPr>
                <w:rFonts w:ascii="Calibri" w:hAnsi="Calibri"/>
                <w:b/>
                <w:szCs w:val="21"/>
              </w:rPr>
            </w:pPr>
          </w:p>
        </w:tc>
        <w:tc>
          <w:tcPr>
            <w:tcW w:w="2693" w:type="dxa"/>
            <w:gridSpan w:val="2"/>
            <w:vAlign w:val="center"/>
          </w:tcPr>
          <w:p>
            <w:pPr>
              <w:jc w:val="center"/>
              <w:rPr>
                <w:rFonts w:ascii="Calibri" w:hAnsi="Calibri"/>
                <w:b/>
                <w:szCs w:val="21"/>
              </w:rPr>
            </w:pPr>
          </w:p>
        </w:tc>
        <w:tc>
          <w:tcPr>
            <w:tcW w:w="3447" w:type="dxa"/>
            <w:gridSpan w:val="2"/>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851" w:type="dxa"/>
          </w:tcPr>
          <w:p>
            <w:pPr>
              <w:jc w:val="center"/>
              <w:rPr>
                <w:rFonts w:ascii="Calibri" w:hAnsi="Calibri"/>
                <w:b/>
                <w:szCs w:val="21"/>
              </w:rPr>
            </w:pPr>
          </w:p>
        </w:tc>
        <w:tc>
          <w:tcPr>
            <w:tcW w:w="1572" w:type="dxa"/>
            <w:vAlign w:val="center"/>
          </w:tcPr>
          <w:p>
            <w:pPr>
              <w:jc w:val="center"/>
              <w:rPr>
                <w:rFonts w:ascii="Calibri" w:hAnsi="Calibri"/>
                <w:b/>
                <w:szCs w:val="21"/>
              </w:rPr>
            </w:pPr>
          </w:p>
        </w:tc>
        <w:tc>
          <w:tcPr>
            <w:tcW w:w="1405" w:type="dxa"/>
            <w:vAlign w:val="center"/>
          </w:tcPr>
          <w:p>
            <w:pPr>
              <w:jc w:val="center"/>
              <w:rPr>
                <w:rFonts w:ascii="Calibri" w:hAnsi="Calibri"/>
                <w:b/>
                <w:szCs w:val="21"/>
              </w:rPr>
            </w:pPr>
          </w:p>
        </w:tc>
        <w:tc>
          <w:tcPr>
            <w:tcW w:w="2693" w:type="dxa"/>
            <w:gridSpan w:val="2"/>
            <w:vAlign w:val="center"/>
          </w:tcPr>
          <w:p>
            <w:pPr>
              <w:jc w:val="center"/>
              <w:rPr>
                <w:rFonts w:ascii="Calibri" w:hAnsi="Calibri"/>
                <w:b/>
                <w:szCs w:val="21"/>
              </w:rPr>
            </w:pPr>
          </w:p>
        </w:tc>
        <w:tc>
          <w:tcPr>
            <w:tcW w:w="3447" w:type="dxa"/>
            <w:gridSpan w:val="2"/>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851" w:type="dxa"/>
          </w:tcPr>
          <w:p>
            <w:pPr>
              <w:jc w:val="center"/>
              <w:rPr>
                <w:rFonts w:ascii="Calibri" w:hAnsi="Calibri"/>
                <w:b/>
                <w:szCs w:val="21"/>
              </w:rPr>
            </w:pPr>
          </w:p>
        </w:tc>
        <w:tc>
          <w:tcPr>
            <w:tcW w:w="1572" w:type="dxa"/>
            <w:vAlign w:val="center"/>
          </w:tcPr>
          <w:p>
            <w:pPr>
              <w:jc w:val="center"/>
              <w:rPr>
                <w:rFonts w:ascii="Calibri" w:hAnsi="Calibri"/>
                <w:b/>
                <w:szCs w:val="21"/>
              </w:rPr>
            </w:pPr>
          </w:p>
        </w:tc>
        <w:tc>
          <w:tcPr>
            <w:tcW w:w="1405" w:type="dxa"/>
            <w:vAlign w:val="center"/>
          </w:tcPr>
          <w:p>
            <w:pPr>
              <w:jc w:val="center"/>
              <w:rPr>
                <w:rFonts w:ascii="Calibri" w:hAnsi="Calibri"/>
                <w:b/>
                <w:szCs w:val="21"/>
              </w:rPr>
            </w:pPr>
          </w:p>
        </w:tc>
        <w:tc>
          <w:tcPr>
            <w:tcW w:w="2693" w:type="dxa"/>
            <w:gridSpan w:val="2"/>
            <w:vAlign w:val="center"/>
          </w:tcPr>
          <w:p>
            <w:pPr>
              <w:jc w:val="center"/>
              <w:rPr>
                <w:rFonts w:ascii="Calibri" w:hAnsi="Calibri"/>
                <w:b/>
                <w:szCs w:val="21"/>
              </w:rPr>
            </w:pPr>
          </w:p>
        </w:tc>
        <w:tc>
          <w:tcPr>
            <w:tcW w:w="3447" w:type="dxa"/>
            <w:gridSpan w:val="2"/>
            <w:vAlign w:val="center"/>
          </w:tcPr>
          <w:p>
            <w:pPr>
              <w:jc w:val="cente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trPr>
        <w:tc>
          <w:tcPr>
            <w:tcW w:w="2423" w:type="dxa"/>
            <w:gridSpan w:val="2"/>
            <w:vAlign w:val="center"/>
          </w:tcPr>
          <w:p>
            <w:pPr>
              <w:jc w:val="center"/>
              <w:rPr>
                <w:rFonts w:ascii="Calibri" w:hAnsi="Calibri"/>
                <w:b/>
                <w:szCs w:val="21"/>
              </w:rPr>
            </w:pPr>
            <w:r>
              <w:rPr>
                <w:rFonts w:hint="eastAsia" w:ascii="Calibri" w:hAnsi="Calibri"/>
                <w:b/>
                <w:szCs w:val="21"/>
              </w:rPr>
              <w:t>其它非常规能源消耗</w:t>
            </w:r>
          </w:p>
          <w:p>
            <w:pPr>
              <w:jc w:val="center"/>
              <w:rPr>
                <w:rFonts w:ascii="Calibri" w:hAnsi="Calibri"/>
                <w:b/>
                <w:szCs w:val="21"/>
              </w:rPr>
            </w:pPr>
            <w:r>
              <w:rPr>
                <w:rFonts w:hint="eastAsia" w:ascii="Calibri" w:hAnsi="Calibri"/>
                <w:b/>
                <w:szCs w:val="21"/>
              </w:rPr>
              <w:t>情况</w:t>
            </w:r>
          </w:p>
        </w:tc>
        <w:tc>
          <w:tcPr>
            <w:tcW w:w="7545" w:type="dxa"/>
            <w:gridSpan w:val="5"/>
            <w:vAlign w:val="center"/>
          </w:tcPr>
          <w:p>
            <w:pPr>
              <w:rPr>
                <w:rFonts w:ascii="Calibri" w:hAnsi="Calibri"/>
                <w:b/>
                <w:szCs w:val="21"/>
              </w:rPr>
            </w:pPr>
          </w:p>
          <w:p>
            <w:pPr>
              <w:rPr>
                <w:rFonts w:ascii="Calibri" w:hAnsi="Calibri"/>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trPr>
        <w:tc>
          <w:tcPr>
            <w:tcW w:w="2423" w:type="dxa"/>
            <w:gridSpan w:val="2"/>
            <w:vAlign w:val="center"/>
          </w:tcPr>
          <w:p>
            <w:pPr>
              <w:jc w:val="center"/>
              <w:rPr>
                <w:rFonts w:ascii="Calibri" w:hAnsi="Calibri"/>
                <w:b/>
                <w:szCs w:val="21"/>
              </w:rPr>
            </w:pPr>
            <w:r>
              <w:rPr>
                <w:rFonts w:hint="eastAsia" w:ascii="Calibri" w:hAnsi="Calibri"/>
                <w:b/>
                <w:szCs w:val="21"/>
              </w:rPr>
              <w:t>企业计量状况</w:t>
            </w:r>
          </w:p>
        </w:tc>
        <w:tc>
          <w:tcPr>
            <w:tcW w:w="7545" w:type="dxa"/>
            <w:gridSpan w:val="5"/>
            <w:vAlign w:val="center"/>
          </w:tcPr>
          <w:p>
            <w:pPr>
              <w:jc w:val="left"/>
              <w:rPr>
                <w:rFonts w:ascii="Calibri" w:hAnsi="Calibri"/>
                <w:b/>
                <w:szCs w:val="21"/>
              </w:rPr>
            </w:pPr>
            <w:r>
              <w:rPr>
                <w:rFonts w:hint="eastAsia" w:ascii="Calibri" w:hAnsi="Calibri"/>
                <w:szCs w:val="21"/>
              </w:rPr>
              <w:t>□</w:t>
            </w:r>
            <w:r>
              <w:rPr>
                <w:rFonts w:hint="eastAsia" w:ascii="Calibri" w:hAnsi="Calibri"/>
                <w:b/>
                <w:szCs w:val="21"/>
              </w:rPr>
              <w:t xml:space="preserve">一级计量完全 </w:t>
            </w:r>
            <w:r>
              <w:rPr>
                <w:rFonts w:hint="eastAsia" w:ascii="宋体" w:hAnsi="宋体"/>
                <w:szCs w:val="21"/>
              </w:rPr>
              <w:t>□</w:t>
            </w:r>
            <w:r>
              <w:rPr>
                <w:rFonts w:hint="eastAsia" w:ascii="Calibri" w:hAnsi="Calibri"/>
                <w:b/>
                <w:szCs w:val="21"/>
              </w:rPr>
              <w:t xml:space="preserve">二级计量完全 </w:t>
            </w:r>
            <w:r>
              <w:rPr>
                <w:rFonts w:hint="eastAsia" w:ascii="Calibri" w:hAnsi="Calibri"/>
                <w:szCs w:val="21"/>
              </w:rPr>
              <w:t>□</w:t>
            </w:r>
            <w:r>
              <w:rPr>
                <w:rFonts w:hint="eastAsia" w:ascii="Calibri" w:hAnsi="Calibri"/>
                <w:b/>
                <w:szCs w:val="21"/>
              </w:rPr>
              <w:t>三级计量完全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trPr>
        <w:tc>
          <w:tcPr>
            <w:tcW w:w="2423" w:type="dxa"/>
            <w:gridSpan w:val="2"/>
            <w:vAlign w:val="center"/>
          </w:tcPr>
          <w:p>
            <w:pPr>
              <w:jc w:val="center"/>
              <w:rPr>
                <w:rFonts w:ascii="Calibri" w:hAnsi="Calibri"/>
                <w:b/>
                <w:szCs w:val="21"/>
              </w:rPr>
            </w:pPr>
            <w:r>
              <w:rPr>
                <w:rFonts w:hint="eastAsia" w:ascii="Calibri" w:hAnsi="Calibri"/>
                <w:b/>
                <w:szCs w:val="21"/>
              </w:rPr>
              <w:t>企业是否有其他管理体系通过认证</w:t>
            </w:r>
          </w:p>
        </w:tc>
        <w:tc>
          <w:tcPr>
            <w:tcW w:w="7545" w:type="dxa"/>
            <w:gridSpan w:val="5"/>
            <w:vAlign w:val="center"/>
          </w:tcPr>
          <w:p>
            <w:pPr>
              <w:jc w:val="left"/>
              <w:rPr>
                <w:rFonts w:ascii="Calibri" w:hAnsi="Calibri"/>
                <w:b/>
                <w:szCs w:val="21"/>
                <w:u w:val="single"/>
              </w:rPr>
            </w:pPr>
            <w:r>
              <w:rPr>
                <w:rFonts w:hint="eastAsia" w:ascii="Calibri" w:hAnsi="Calibri"/>
                <w:szCs w:val="21"/>
              </w:rPr>
              <w:t>□</w:t>
            </w:r>
            <w:r>
              <w:rPr>
                <w:rFonts w:hint="eastAsia" w:ascii="Calibri" w:hAnsi="Calibri"/>
                <w:b/>
                <w:szCs w:val="21"/>
              </w:rPr>
              <w:t>否</w:t>
            </w:r>
            <w:r>
              <w:rPr>
                <w:rFonts w:hint="eastAsia" w:ascii="Calibri" w:hAnsi="Calibri"/>
                <w:szCs w:val="21"/>
              </w:rPr>
              <w:t>□</w:t>
            </w:r>
            <w:r>
              <w:rPr>
                <w:rFonts w:hint="eastAsia" w:ascii="Calibri" w:hAnsi="Calibri"/>
                <w:b/>
                <w:szCs w:val="21"/>
              </w:rPr>
              <w:t>是，</w:t>
            </w:r>
            <w:r>
              <w:rPr>
                <w:rFonts w:hint="eastAsia" w:ascii="Calibri" w:hAnsi="Calibri"/>
                <w:b/>
                <w:szCs w:val="21"/>
                <w:u w:val="single"/>
              </w:rPr>
              <w:t xml:space="preserve">                 </w:t>
            </w:r>
            <w:r>
              <w:rPr>
                <w:rFonts w:hint="eastAsia" w:ascii="Calibri" w:hAnsi="Calibri"/>
                <w:b/>
                <w:szCs w:val="21"/>
              </w:rPr>
              <w:t>管理体系，证书有效期：</w:t>
            </w:r>
            <w:r>
              <w:rPr>
                <w:rFonts w:hint="eastAsia" w:ascii="Calibri" w:hAnsi="Calibri"/>
                <w:b/>
                <w:szCs w:val="21"/>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trPr>
        <w:tc>
          <w:tcPr>
            <w:tcW w:w="2423" w:type="dxa"/>
            <w:gridSpan w:val="2"/>
            <w:vAlign w:val="center"/>
          </w:tcPr>
          <w:p>
            <w:pPr>
              <w:jc w:val="center"/>
              <w:rPr>
                <w:rFonts w:ascii="Calibri" w:hAnsi="Calibri"/>
                <w:b/>
                <w:szCs w:val="21"/>
              </w:rPr>
            </w:pPr>
            <w:r>
              <w:rPr>
                <w:rFonts w:hint="eastAsia" w:ascii="Calibri" w:hAnsi="Calibri"/>
                <w:b/>
                <w:szCs w:val="21"/>
              </w:rPr>
              <w:t>企业开展的能源管理活动</w:t>
            </w:r>
          </w:p>
        </w:tc>
        <w:tc>
          <w:tcPr>
            <w:tcW w:w="7545" w:type="dxa"/>
            <w:gridSpan w:val="5"/>
            <w:vAlign w:val="center"/>
          </w:tcPr>
          <w:p>
            <w:pPr>
              <w:jc w:val="left"/>
              <w:rPr>
                <w:rFonts w:ascii="Calibri" w:hAnsi="Calibri"/>
                <w:b/>
                <w:szCs w:val="21"/>
              </w:rPr>
            </w:pPr>
            <w:r>
              <w:rPr>
                <w:rFonts w:hint="eastAsia" w:ascii="Calibri" w:hAnsi="Calibri"/>
                <w:szCs w:val="21"/>
              </w:rPr>
              <w:t>□</w:t>
            </w:r>
            <w:r>
              <w:rPr>
                <w:rFonts w:hint="eastAsia" w:ascii="Calibri" w:hAnsi="Calibri"/>
                <w:b/>
                <w:szCs w:val="21"/>
              </w:rPr>
              <w:t xml:space="preserve">能源审计 </w:t>
            </w:r>
            <w:r>
              <w:rPr>
                <w:rFonts w:hint="eastAsia" w:ascii="Calibri" w:hAnsi="Calibri"/>
                <w:szCs w:val="21"/>
              </w:rPr>
              <w:t>□</w:t>
            </w:r>
            <w:r>
              <w:rPr>
                <w:rFonts w:hint="eastAsia" w:ascii="Calibri" w:hAnsi="Calibri"/>
                <w:b/>
                <w:szCs w:val="21"/>
              </w:rPr>
              <w:t xml:space="preserve">能效对标 </w:t>
            </w:r>
            <w:r>
              <w:rPr>
                <w:rFonts w:hint="eastAsia" w:ascii="Calibri" w:hAnsi="Calibri"/>
                <w:szCs w:val="21"/>
              </w:rPr>
              <w:t>□</w:t>
            </w:r>
            <w:r>
              <w:rPr>
                <w:rFonts w:hint="eastAsia" w:ascii="Calibri" w:hAnsi="Calibri"/>
                <w:b/>
                <w:szCs w:val="21"/>
              </w:rPr>
              <w:t xml:space="preserve">节能量审核 </w:t>
            </w:r>
            <w:r>
              <w:rPr>
                <w:rFonts w:hint="eastAsia" w:ascii="Calibri" w:hAnsi="Calibri"/>
                <w:szCs w:val="21"/>
              </w:rPr>
              <w:t>□</w:t>
            </w:r>
            <w:r>
              <w:rPr>
                <w:rFonts w:hint="eastAsia" w:ascii="Calibri" w:hAnsi="Calibri"/>
                <w:b/>
                <w:szCs w:val="21"/>
              </w:rPr>
              <w:t>清洁生产□温室气体核查</w:t>
            </w:r>
          </w:p>
          <w:p>
            <w:pPr>
              <w:jc w:val="left"/>
              <w:rPr>
                <w:rFonts w:ascii="Calibri" w:hAnsi="Calibri"/>
                <w:b/>
                <w:szCs w:val="21"/>
              </w:rPr>
            </w:pPr>
            <w:r>
              <w:rPr>
                <w:rFonts w:hint="eastAsia" w:ascii="Calibri" w:hAnsi="Calibri"/>
                <w:szCs w:val="21"/>
              </w:rPr>
              <w:t>□</w:t>
            </w:r>
            <w:r>
              <w:rPr>
                <w:rFonts w:hint="eastAsia" w:ascii="Calibri" w:hAnsi="Calibri"/>
                <w:b/>
                <w:szCs w:val="21"/>
              </w:rPr>
              <w:t>其他</w:t>
            </w:r>
            <w:r>
              <w:rPr>
                <w:rFonts w:hint="eastAsia" w:ascii="Calibri" w:hAnsi="Calibri"/>
                <w:b/>
                <w:szCs w:val="21"/>
                <w:u w:val="single"/>
              </w:rPr>
              <w:t xml:space="preserve">                   </w:t>
            </w:r>
          </w:p>
        </w:tc>
      </w:tr>
    </w:tbl>
    <w:p>
      <w:pPr>
        <w:autoSpaceDE w:val="0"/>
        <w:autoSpaceDN w:val="0"/>
        <w:adjustRightInd w:val="0"/>
        <w:spacing w:before="60" w:beforeLines="25" w:after="60" w:afterLines="25"/>
        <w:jc w:val="left"/>
        <w:rPr>
          <w:rFonts w:ascii="宋体" w:hAnsi="宋体" w:cs="宋体"/>
          <w:kern w:val="0"/>
          <w:szCs w:val="21"/>
        </w:rPr>
      </w:pPr>
    </w:p>
    <w:p>
      <w:pPr>
        <w:autoSpaceDE w:val="0"/>
        <w:autoSpaceDN w:val="0"/>
        <w:adjustRightInd w:val="0"/>
        <w:spacing w:before="60" w:beforeLines="25" w:after="60" w:afterLines="25"/>
        <w:jc w:val="left"/>
        <w:rPr>
          <w:rFonts w:ascii="宋体" w:hAnsi="宋体"/>
          <w:bCs/>
          <w:szCs w:val="21"/>
        </w:rPr>
      </w:pPr>
      <w:r>
        <w:rPr>
          <w:rFonts w:hint="eastAsia" w:ascii="宋体" w:hAnsi="宋体"/>
          <w:b/>
          <w:szCs w:val="21"/>
        </w:rPr>
        <w:t>注1：</w:t>
      </w:r>
      <w:r>
        <w:rPr>
          <w:rFonts w:hint="eastAsia" w:ascii="宋体" w:hAnsi="宋体"/>
          <w:b/>
          <w:bCs/>
          <w:szCs w:val="21"/>
        </w:rPr>
        <w:t>以上为企业自然年年度统计数据；</w:t>
      </w:r>
    </w:p>
    <w:p>
      <w:pPr>
        <w:autoSpaceDE w:val="0"/>
        <w:autoSpaceDN w:val="0"/>
        <w:adjustRightInd w:val="0"/>
        <w:spacing w:before="60" w:beforeLines="25" w:after="60" w:afterLines="25"/>
        <w:jc w:val="left"/>
        <w:rPr>
          <w:rFonts w:ascii="宋体" w:hAnsi="宋体"/>
          <w:b/>
          <w:bCs/>
          <w:szCs w:val="21"/>
        </w:rPr>
      </w:pPr>
      <w:r>
        <w:rPr>
          <w:rFonts w:hint="eastAsia" w:ascii="宋体" w:hAnsi="宋体"/>
          <w:b/>
          <w:bCs/>
          <w:szCs w:val="21"/>
        </w:rPr>
        <w:t>注2：用能设备类别识别方法：用能设备一般有专用设备和通用设备两种，在此基础上进行用能设备类别的识别，设备类别总数为通用设备和专用设备类别之和。通用设备设施指不具备业务活动特点而在各类业务活动中普遍使用的设备设施；专用设备设施指具备业务活动特点，仅在特定业务活动中使用的设备设施。通用设备类别如工业锅炉、煤气发生炉、火焰加热炉、火焰热处理炉、工业电热设备、工业热处理电炉、泵类机组及液体输送系统、空压机组与压风系统、热力输送系统、供配电系统、制冷与空调系统、空气分离设备、内燃机拖动设备、电动加工与电动工艺设备、电解电镀生产设备、电焊设备、用汽设备、活塞式单级制冷机组及其功能系统、风机机组与管网系统、蒸汽加热设备、交通运输设备等。专用设备以钢铁行业为例，热能设备设施具体类别有焦炉、高炉、热风炉、真空精炼炉抽真空系统、轧钢加热炉、煤气热处理炉、酸洗及镀锌及彩涂系统、高炉电鼓风机系统、电炉、精炼炉、连铸机、制氧中的氧压机系统、轧钢机、精整机等</w:t>
      </w:r>
    </w:p>
    <w:p>
      <w:pPr>
        <w:widowControl/>
        <w:jc w:val="left"/>
        <w:rPr>
          <w:rFonts w:ascii="宋体" w:hAnsi="宋体"/>
          <w:b/>
          <w:bCs/>
        </w:rPr>
      </w:pPr>
    </w:p>
    <w:sectPr>
      <w:footerReference r:id="rId7" w:type="default"/>
      <w:pgSz w:w="11907" w:h="16840"/>
      <w:pgMar w:top="1134" w:right="1134" w:bottom="1134" w:left="1134" w:header="680" w:footer="38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9639" w:type="dxa"/>
      <w:tblInd w:w="108" w:type="dxa"/>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05"/>
      <w:gridCol w:w="7734"/>
    </w:tblGrid>
    <w:tr>
      <w:tblPrEx>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05" w:type="dxa"/>
          <w:tcBorders>
            <w:top w:val="thickThinSmallGap" w:color="auto" w:sz="24" w:space="0"/>
          </w:tcBorders>
        </w:tcPr>
        <w:p>
          <w:pPr>
            <w:pStyle w:val="5"/>
            <w:ind w:left="-351" w:leftChars="-167" w:firstLine="361" w:firstLineChars="200"/>
            <w:rPr>
              <w:rFonts w:ascii="黑体" w:eastAsia="黑体"/>
              <w:b/>
              <w:bCs/>
            </w:rPr>
          </w:pPr>
        </w:p>
      </w:tc>
      <w:tc>
        <w:tcPr>
          <w:tcW w:w="7734" w:type="dxa"/>
          <w:tcBorders>
            <w:top w:val="thickThinSmallGap" w:color="auto" w:sz="24" w:space="0"/>
          </w:tcBorders>
        </w:tcPr>
        <w:p>
          <w:pPr>
            <w:pStyle w:val="5"/>
            <w:tabs>
              <w:tab w:val="left" w:pos="2445"/>
            </w:tabs>
            <w:ind w:firstLine="90" w:firstLineChars="50"/>
            <w:rPr>
              <w:rFonts w:ascii="黑体" w:eastAsia="黑体"/>
              <w:b/>
              <w:bCs/>
            </w:rPr>
          </w:pPr>
          <w:r>
            <w:rPr>
              <w:rFonts w:hint="eastAsia" w:ascii="黑体" w:eastAsia="黑体" w:cs="黑体"/>
              <w:b/>
              <w:bCs/>
            </w:rPr>
            <w:t>发布</w:t>
          </w:r>
          <w:r>
            <w:rPr>
              <w:rFonts w:ascii="黑体" w:eastAsia="黑体" w:cs="黑体"/>
              <w:b/>
              <w:bCs/>
            </w:rPr>
            <w:t>/</w:t>
          </w:r>
          <w:r>
            <w:rPr>
              <w:rFonts w:hint="eastAsia" w:ascii="黑体" w:eastAsia="黑体" w:cs="黑体"/>
              <w:b/>
              <w:bCs/>
            </w:rPr>
            <w:t>修订日期：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hint="eastAsia" w:ascii="黑体" w:eastAsia="黑体" w:cs="黑体"/>
              <w:b/>
              <w:bCs/>
            </w:rPr>
            <w:t xml:space="preserve">         实施日期：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hint="eastAsia" w:ascii="黑体" w:eastAsia="黑体" w:cs="黑体"/>
              <w:b/>
              <w:bCs/>
            </w:rPr>
            <w:t xml:space="preserve"> </w:t>
          </w:r>
          <w:r>
            <w:rPr>
              <w:rFonts w:ascii="黑体" w:eastAsia="黑体" w:cs="黑体"/>
              <w:b/>
              <w:bCs/>
            </w:rPr>
            <w:t xml:space="preserve">              </w:t>
          </w:r>
          <w:r>
            <w:rPr>
              <w:rFonts w:hint="eastAsia" w:ascii="黑体" w:eastAsia="黑体" w:cs="黑体"/>
              <w:b/>
              <w:bCs/>
            </w:rPr>
            <w:t>第</w:t>
          </w:r>
          <w:r>
            <w:rPr>
              <w:rFonts w:ascii="黑体" w:eastAsia="黑体" w:cs="黑体"/>
              <w:b/>
              <w:bCs/>
            </w:rPr>
            <w:fldChar w:fldCharType="begin"/>
          </w:r>
          <w:r>
            <w:rPr>
              <w:rFonts w:ascii="黑体" w:eastAsia="黑体" w:cs="黑体"/>
              <w:b/>
              <w:bCs/>
            </w:rPr>
            <w:instrText xml:space="preserve"> PAGE </w:instrText>
          </w:r>
          <w:r>
            <w:rPr>
              <w:rFonts w:ascii="黑体" w:eastAsia="黑体" w:cs="黑体"/>
              <w:b/>
              <w:bCs/>
            </w:rPr>
            <w:fldChar w:fldCharType="separate"/>
          </w:r>
          <w:r>
            <w:rPr>
              <w:rFonts w:ascii="黑体" w:eastAsia="黑体" w:cs="黑体"/>
              <w:b/>
              <w:bCs/>
            </w:rPr>
            <w:t>1</w:t>
          </w:r>
          <w:r>
            <w:rPr>
              <w:rFonts w:ascii="黑体" w:eastAsia="黑体" w:cs="黑体"/>
              <w:b/>
              <w:bCs/>
            </w:rPr>
            <w:fldChar w:fldCharType="end"/>
          </w:r>
          <w:r>
            <w:rPr>
              <w:rFonts w:hint="eastAsia" w:ascii="黑体" w:eastAsia="黑体" w:cs="黑体"/>
              <w:b/>
              <w:bCs/>
            </w:rPr>
            <w:t>页共</w:t>
          </w:r>
          <w:r>
            <w:rPr>
              <w:rFonts w:ascii="黑体" w:eastAsia="黑体" w:cs="黑体"/>
              <w:b/>
              <w:bCs/>
            </w:rPr>
            <w:fldChar w:fldCharType="begin"/>
          </w:r>
          <w:r>
            <w:rPr>
              <w:rFonts w:ascii="黑体" w:eastAsia="黑体" w:cs="黑体"/>
              <w:b/>
              <w:bCs/>
            </w:rPr>
            <w:instrText xml:space="preserve"> NUMPAGES </w:instrText>
          </w:r>
          <w:r>
            <w:rPr>
              <w:rFonts w:ascii="黑体" w:eastAsia="黑体" w:cs="黑体"/>
              <w:b/>
              <w:bCs/>
            </w:rPr>
            <w:fldChar w:fldCharType="separate"/>
          </w:r>
          <w:r>
            <w:rPr>
              <w:rFonts w:ascii="黑体" w:eastAsia="黑体" w:cs="黑体"/>
              <w:b/>
              <w:bCs/>
            </w:rPr>
            <w:t>5</w:t>
          </w:r>
          <w:r>
            <w:rPr>
              <w:rFonts w:ascii="黑体" w:eastAsia="黑体" w:cs="黑体"/>
              <w:b/>
              <w:bCs/>
            </w:rPr>
            <w:fldChar w:fldCharType="end"/>
          </w:r>
          <w:r>
            <w:rPr>
              <w:rFonts w:hint="eastAsia" w:ascii="黑体" w:eastAsia="黑体" w:cs="黑体"/>
              <w:b/>
              <w:bCs/>
            </w:rPr>
            <w:t>页</w:t>
          </w:r>
        </w:p>
      </w:tc>
    </w:tr>
  </w:tbl>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14493" w:type="dxa"/>
      <w:tblInd w:w="108" w:type="dxa"/>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5"/>
      <w:gridCol w:w="12758"/>
    </w:tblGrid>
    <w:tr>
      <w:tblPrEx>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35" w:type="dxa"/>
          <w:tcBorders>
            <w:top w:val="thickThinSmallGap" w:color="auto" w:sz="24" w:space="0"/>
          </w:tcBorders>
        </w:tcPr>
        <w:p>
          <w:pPr>
            <w:pStyle w:val="5"/>
            <w:ind w:left="-351" w:leftChars="-167" w:firstLine="361" w:firstLineChars="200"/>
            <w:rPr>
              <w:rFonts w:ascii="黑体" w:eastAsia="黑体"/>
              <w:b/>
              <w:bCs/>
            </w:rPr>
          </w:pPr>
        </w:p>
      </w:tc>
      <w:tc>
        <w:tcPr>
          <w:tcW w:w="12758" w:type="dxa"/>
          <w:tcBorders>
            <w:top w:val="thickThinSmallGap" w:color="auto" w:sz="24" w:space="0"/>
          </w:tcBorders>
        </w:tcPr>
        <w:p>
          <w:pPr>
            <w:pStyle w:val="5"/>
            <w:tabs>
              <w:tab w:val="left" w:pos="2445"/>
            </w:tabs>
            <w:ind w:firstLine="2259" w:firstLineChars="1250"/>
            <w:rPr>
              <w:rFonts w:ascii="黑体" w:eastAsia="黑体"/>
              <w:b/>
              <w:bCs/>
            </w:rPr>
          </w:pPr>
          <w:r>
            <w:rPr>
              <w:rFonts w:hint="eastAsia" w:ascii="黑体" w:eastAsia="黑体" w:cs="黑体"/>
              <w:b/>
              <w:bCs/>
            </w:rPr>
            <w:t>发布</w:t>
          </w:r>
          <w:r>
            <w:rPr>
              <w:rFonts w:ascii="黑体" w:eastAsia="黑体" w:cs="黑体"/>
              <w:b/>
              <w:bCs/>
            </w:rPr>
            <w:t>/</w:t>
          </w:r>
          <w:r>
            <w:rPr>
              <w:rFonts w:hint="eastAsia" w:ascii="黑体" w:eastAsia="黑体" w:cs="黑体"/>
              <w:b/>
              <w:bCs/>
            </w:rPr>
            <w:t>修订日期：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hint="eastAsia" w:ascii="黑体" w:eastAsia="黑体" w:cs="黑体"/>
              <w:b/>
              <w:bCs/>
            </w:rPr>
            <w:t xml:space="preserve">      </w:t>
          </w:r>
          <w:r>
            <w:rPr>
              <w:rFonts w:ascii="黑体" w:eastAsia="黑体" w:cs="黑体"/>
              <w:b/>
              <w:bCs/>
            </w:rPr>
            <w:t xml:space="preserve">                </w:t>
          </w:r>
          <w:r>
            <w:rPr>
              <w:rFonts w:hint="eastAsia" w:ascii="黑体" w:eastAsia="黑体" w:cs="黑体"/>
              <w:b/>
              <w:bCs/>
            </w:rPr>
            <w:t>实施日期：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ascii="黑体" w:eastAsia="黑体" w:cs="黑体"/>
              <w:b/>
              <w:bCs/>
            </w:rPr>
            <w:t xml:space="preserve">                    </w:t>
          </w:r>
          <w:r>
            <w:rPr>
              <w:rFonts w:hint="eastAsia" w:ascii="黑体" w:eastAsia="黑体" w:cs="黑体"/>
              <w:b/>
              <w:bCs/>
            </w:rPr>
            <w:t>第</w:t>
          </w:r>
          <w:r>
            <w:rPr>
              <w:rFonts w:ascii="黑体" w:eastAsia="黑体" w:cs="黑体"/>
              <w:b/>
              <w:bCs/>
            </w:rPr>
            <w:fldChar w:fldCharType="begin"/>
          </w:r>
          <w:r>
            <w:rPr>
              <w:rFonts w:ascii="黑体" w:eastAsia="黑体" w:cs="黑体"/>
              <w:b/>
              <w:bCs/>
            </w:rPr>
            <w:instrText xml:space="preserve"> PAGE </w:instrText>
          </w:r>
          <w:r>
            <w:rPr>
              <w:rFonts w:ascii="黑体" w:eastAsia="黑体" w:cs="黑体"/>
              <w:b/>
              <w:bCs/>
            </w:rPr>
            <w:fldChar w:fldCharType="separate"/>
          </w:r>
          <w:r>
            <w:rPr>
              <w:rFonts w:ascii="黑体" w:eastAsia="黑体" w:cs="黑体"/>
              <w:b/>
              <w:bCs/>
            </w:rPr>
            <w:t>4</w:t>
          </w:r>
          <w:r>
            <w:rPr>
              <w:rFonts w:ascii="黑体" w:eastAsia="黑体" w:cs="黑体"/>
              <w:b/>
              <w:bCs/>
            </w:rPr>
            <w:fldChar w:fldCharType="end"/>
          </w:r>
          <w:r>
            <w:rPr>
              <w:rFonts w:hint="eastAsia" w:ascii="黑体" w:eastAsia="黑体" w:cs="黑体"/>
              <w:b/>
              <w:bCs/>
            </w:rPr>
            <w:t>页共</w:t>
          </w:r>
          <w:r>
            <w:rPr>
              <w:rFonts w:ascii="黑体" w:eastAsia="黑体" w:cs="黑体"/>
              <w:b/>
              <w:bCs/>
            </w:rPr>
            <w:fldChar w:fldCharType="begin"/>
          </w:r>
          <w:r>
            <w:rPr>
              <w:rFonts w:ascii="黑体" w:eastAsia="黑体" w:cs="黑体"/>
              <w:b/>
              <w:bCs/>
            </w:rPr>
            <w:instrText xml:space="preserve"> NUMPAGES </w:instrText>
          </w:r>
          <w:r>
            <w:rPr>
              <w:rFonts w:ascii="黑体" w:eastAsia="黑体" w:cs="黑体"/>
              <w:b/>
              <w:bCs/>
            </w:rPr>
            <w:fldChar w:fldCharType="separate"/>
          </w:r>
          <w:r>
            <w:rPr>
              <w:rFonts w:ascii="黑体" w:eastAsia="黑体" w:cs="黑体"/>
              <w:b/>
              <w:bCs/>
            </w:rPr>
            <w:t>11</w:t>
          </w:r>
          <w:r>
            <w:rPr>
              <w:rFonts w:ascii="黑体" w:eastAsia="黑体" w:cs="黑体"/>
              <w:b/>
              <w:bCs/>
            </w:rPr>
            <w:fldChar w:fldCharType="end"/>
          </w:r>
          <w:r>
            <w:rPr>
              <w:rFonts w:hint="eastAsia" w:ascii="黑体" w:eastAsia="黑体" w:cs="黑体"/>
              <w:b/>
              <w:bCs/>
            </w:rPr>
            <w:t>页</w:t>
          </w:r>
        </w:p>
      </w:tc>
    </w:tr>
  </w:tbl>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10240" w:type="dxa"/>
      <w:tblInd w:w="108" w:type="dxa"/>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5"/>
      <w:gridCol w:w="8505"/>
    </w:tblGrid>
    <w:tr>
      <w:tblPrEx>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35" w:type="dxa"/>
          <w:tcBorders>
            <w:top w:val="thickThinSmallGap" w:color="auto" w:sz="24" w:space="0"/>
          </w:tcBorders>
        </w:tcPr>
        <w:p>
          <w:pPr>
            <w:pStyle w:val="5"/>
            <w:ind w:left="-351" w:leftChars="-167" w:firstLine="361" w:firstLineChars="200"/>
            <w:rPr>
              <w:rFonts w:ascii="黑体" w:eastAsia="黑体"/>
              <w:b/>
              <w:bCs/>
            </w:rPr>
          </w:pPr>
        </w:p>
      </w:tc>
      <w:tc>
        <w:tcPr>
          <w:tcW w:w="8505" w:type="dxa"/>
          <w:tcBorders>
            <w:top w:val="thickThinSmallGap" w:color="auto" w:sz="24" w:space="0"/>
          </w:tcBorders>
        </w:tcPr>
        <w:p>
          <w:pPr>
            <w:pStyle w:val="5"/>
            <w:tabs>
              <w:tab w:val="left" w:pos="2445"/>
            </w:tabs>
            <w:rPr>
              <w:rFonts w:ascii="黑体" w:eastAsia="黑体"/>
              <w:b/>
              <w:bCs/>
            </w:rPr>
          </w:pPr>
          <w:r>
            <w:rPr>
              <w:rFonts w:hint="eastAsia" w:ascii="黑体" w:eastAsia="黑体" w:cs="黑体"/>
              <w:b/>
              <w:bCs/>
            </w:rPr>
            <w:t>发布</w:t>
          </w:r>
          <w:r>
            <w:rPr>
              <w:rFonts w:ascii="黑体" w:eastAsia="黑体" w:cs="黑体"/>
              <w:b/>
              <w:bCs/>
            </w:rPr>
            <w:t>/</w:t>
          </w:r>
          <w:r>
            <w:rPr>
              <w:rFonts w:hint="eastAsia" w:ascii="黑体" w:eastAsia="黑体" w:cs="黑体"/>
              <w:b/>
              <w:bCs/>
            </w:rPr>
            <w:t>修订日期：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hint="eastAsia" w:ascii="黑体" w:eastAsia="黑体" w:cs="黑体"/>
              <w:b/>
              <w:bCs/>
            </w:rPr>
            <w:t xml:space="preserve">     </w:t>
          </w:r>
          <w:r>
            <w:rPr>
              <w:rFonts w:hint="eastAsia" w:ascii="黑体" w:eastAsia="黑体" w:cs="黑体"/>
              <w:b/>
              <w:bCs/>
              <w:lang w:val="en-US" w:eastAsia="zh-CN"/>
            </w:rPr>
            <w:t xml:space="preserve">   </w:t>
          </w:r>
          <w:r>
            <w:rPr>
              <w:rFonts w:hint="eastAsia" w:ascii="黑体" w:eastAsia="黑体" w:cs="黑体"/>
              <w:b/>
              <w:bCs/>
            </w:rPr>
            <w:t xml:space="preserve"> </w:t>
          </w:r>
          <w:r>
            <w:rPr>
              <w:rFonts w:ascii="黑体" w:eastAsia="黑体" w:cs="黑体"/>
              <w:b/>
              <w:bCs/>
            </w:rPr>
            <w:t xml:space="preserve">      </w:t>
          </w:r>
          <w:r>
            <w:rPr>
              <w:rFonts w:hint="eastAsia" w:ascii="黑体" w:eastAsia="黑体" w:cs="黑体"/>
              <w:b/>
              <w:bCs/>
            </w:rPr>
            <w:t>实施日期：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ascii="黑体" w:eastAsia="黑体" w:cs="黑体"/>
              <w:b/>
              <w:bCs/>
            </w:rPr>
            <w:t xml:space="preserve">          </w:t>
          </w:r>
          <w:r>
            <w:rPr>
              <w:rFonts w:hint="eastAsia" w:ascii="黑体" w:eastAsia="黑体" w:cs="黑体"/>
              <w:b/>
              <w:bCs/>
            </w:rPr>
            <w:t>第</w:t>
          </w:r>
          <w:r>
            <w:rPr>
              <w:rFonts w:ascii="黑体" w:eastAsia="黑体" w:cs="黑体"/>
              <w:b/>
              <w:bCs/>
            </w:rPr>
            <w:fldChar w:fldCharType="begin"/>
          </w:r>
          <w:r>
            <w:rPr>
              <w:rFonts w:ascii="黑体" w:eastAsia="黑体" w:cs="黑体"/>
              <w:b/>
              <w:bCs/>
            </w:rPr>
            <w:instrText xml:space="preserve"> PAGE </w:instrText>
          </w:r>
          <w:r>
            <w:rPr>
              <w:rFonts w:ascii="黑体" w:eastAsia="黑体" w:cs="黑体"/>
              <w:b/>
              <w:bCs/>
            </w:rPr>
            <w:fldChar w:fldCharType="separate"/>
          </w:r>
          <w:r>
            <w:rPr>
              <w:rFonts w:ascii="黑体" w:eastAsia="黑体" w:cs="黑体"/>
              <w:b/>
              <w:bCs/>
            </w:rPr>
            <w:t>4</w:t>
          </w:r>
          <w:r>
            <w:rPr>
              <w:rFonts w:ascii="黑体" w:eastAsia="黑体" w:cs="黑体"/>
              <w:b/>
              <w:bCs/>
            </w:rPr>
            <w:fldChar w:fldCharType="end"/>
          </w:r>
          <w:r>
            <w:rPr>
              <w:rFonts w:hint="eastAsia" w:ascii="黑体" w:eastAsia="黑体" w:cs="黑体"/>
              <w:b/>
              <w:bCs/>
            </w:rPr>
            <w:t>页共</w:t>
          </w:r>
          <w:r>
            <w:rPr>
              <w:rFonts w:ascii="黑体" w:eastAsia="黑体" w:cs="黑体"/>
              <w:b/>
              <w:bCs/>
            </w:rPr>
            <w:fldChar w:fldCharType="begin"/>
          </w:r>
          <w:r>
            <w:rPr>
              <w:rFonts w:ascii="黑体" w:eastAsia="黑体" w:cs="黑体"/>
              <w:b/>
              <w:bCs/>
            </w:rPr>
            <w:instrText xml:space="preserve"> NUMPAGES </w:instrText>
          </w:r>
          <w:r>
            <w:rPr>
              <w:rFonts w:ascii="黑体" w:eastAsia="黑体" w:cs="黑体"/>
              <w:b/>
              <w:bCs/>
            </w:rPr>
            <w:fldChar w:fldCharType="separate"/>
          </w:r>
          <w:r>
            <w:rPr>
              <w:rFonts w:ascii="黑体" w:eastAsia="黑体" w:cs="黑体"/>
              <w:b/>
              <w:bCs/>
            </w:rPr>
            <w:t>11</w:t>
          </w:r>
          <w:r>
            <w:rPr>
              <w:rFonts w:ascii="黑体" w:eastAsia="黑体" w:cs="黑体"/>
              <w:b/>
              <w:bCs/>
            </w:rPr>
            <w:fldChar w:fldCharType="end"/>
          </w:r>
          <w:r>
            <w:rPr>
              <w:rFonts w:hint="eastAsia" w:ascii="黑体" w:eastAsia="黑体" w:cs="黑体"/>
              <w:b/>
              <w:bCs/>
            </w:rPr>
            <w:t>页</w:t>
          </w:r>
        </w:p>
      </w:tc>
    </w:tr>
  </w:tbl>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rPr>
        <w:rFonts w:ascii="宋体" w:hAnsi="宋体" w:eastAsia="宋体"/>
      </w:rPr>
    </w:pPr>
    <w:r>
      <w:drawing>
        <wp:anchor distT="0" distB="0" distL="114300" distR="114300" simplePos="0" relativeHeight="251659264" behindDoc="1" locked="0" layoutInCell="1" allowOverlap="1">
          <wp:simplePos x="0" y="0"/>
          <wp:positionH relativeFrom="column">
            <wp:posOffset>-71755</wp:posOffset>
          </wp:positionH>
          <wp:positionV relativeFrom="paragraph">
            <wp:posOffset>-134620</wp:posOffset>
          </wp:positionV>
          <wp:extent cx="455295" cy="306705"/>
          <wp:effectExtent l="0" t="0" r="1905" b="0"/>
          <wp:wrapNone/>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5295" cy="306705"/>
                  </a:xfrm>
                  <a:prstGeom prst="rect">
                    <a:avLst/>
                  </a:prstGeom>
                  <a:noFill/>
                  <a:ln w="9525">
                    <a:noFill/>
                    <a:miter lim="800000"/>
                    <a:headEnd/>
                    <a:tailEnd/>
                  </a:ln>
                </pic:spPr>
              </pic:pic>
            </a:graphicData>
          </a:graphic>
        </wp:anchor>
      </w:drawing>
    </w:r>
    <w:r>
      <w:rPr>
        <w:rFonts w:hint="eastAsia" w:ascii="黑体" w:eastAsia="黑体"/>
        <w:b/>
        <w:bCs/>
      </w:rPr>
      <w:t xml:space="preserve"> </w:t>
    </w:r>
    <w:r>
      <w:rPr>
        <w:rFonts w:ascii="黑体" w:eastAsia="黑体"/>
        <w:b/>
        <w:bCs/>
      </w:rPr>
      <w:t xml:space="preserve">    </w:t>
    </w:r>
    <w:r>
      <w:rPr>
        <w:rFonts w:hint="eastAsia" w:ascii="宋体" w:hAnsi="宋体" w:eastAsia="宋体"/>
        <w:b/>
        <w:bCs/>
      </w:rPr>
      <w:t xml:space="preserve">北京中鼎乾元认证有限公司                                  </w:t>
    </w:r>
    <w:r>
      <w:rPr>
        <w:rFonts w:ascii="宋体" w:hAnsi="宋体" w:eastAsia="宋体"/>
        <w:b/>
        <w:bCs/>
      </w:rPr>
      <w:t xml:space="preserve">                </w:t>
    </w:r>
    <w:r>
      <w:rPr>
        <w:rFonts w:ascii="宋体" w:hAnsi="宋体" w:eastAsia="宋体"/>
      </w:rPr>
      <w:t xml:space="preserve"> ZDQY-GZJL-04-009-6</w:t>
    </w:r>
    <w:r>
      <w:rPr>
        <w:rFonts w:hint="eastAsia" w:ascii="宋体" w:hAnsi="宋体" w:eastAsia="宋体"/>
      </w:rPr>
      <w:t xml:space="preserve"> （A</w:t>
    </w:r>
    <w:r>
      <w:rPr>
        <w:rFonts w:ascii="宋体" w:hAnsi="宋体" w:eastAsia="宋体"/>
      </w:rPr>
      <w:t>/</w:t>
    </w:r>
    <w:r>
      <w:rPr>
        <w:rFonts w:hint="eastAsia" w:ascii="宋体" w:hAnsi="宋体" w:eastAsia="宋体"/>
        <w:lang w:val="en-US" w:eastAsia="zh-CN"/>
      </w:rPr>
      <w:t>3</w:t>
    </w:r>
    <w:r>
      <w:rPr>
        <w:rFonts w:hint="eastAsia" w:ascii="宋体" w:hAnsi="宋体" w:eastAsia="宋体"/>
      </w:rPr>
      <w:t>）</w:t>
    </w:r>
    <w:r>
      <w:rPr>
        <w:rFonts w:hint="eastAsia" w:ascii="宋体" w:hAnsi="宋体" w:eastAsia="宋体"/>
        <w:b/>
        <w:bCs/>
      </w:rPr>
      <w:t xml:space="preserve">                </w:t>
    </w:r>
    <w:r>
      <w:rPr>
        <w:rFonts w:ascii="宋体" w:hAnsi="宋体" w:eastAsia="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eastAsia="宋体"/>
      </w:rPr>
    </w:pPr>
    <w:r>
      <w:drawing>
        <wp:anchor distT="0" distB="0" distL="114300" distR="114300" simplePos="0" relativeHeight="251660288" behindDoc="1" locked="0" layoutInCell="1" allowOverlap="1">
          <wp:simplePos x="0" y="0"/>
          <wp:positionH relativeFrom="column">
            <wp:posOffset>-53340</wp:posOffset>
          </wp:positionH>
          <wp:positionV relativeFrom="paragraph">
            <wp:posOffset>-121920</wp:posOffset>
          </wp:positionV>
          <wp:extent cx="455295" cy="306705"/>
          <wp:effectExtent l="0" t="0" r="1905" b="0"/>
          <wp:wrapNone/>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5295" cy="306705"/>
                  </a:xfrm>
                  <a:prstGeom prst="rect">
                    <a:avLst/>
                  </a:prstGeom>
                  <a:noFill/>
                  <a:ln w="9525">
                    <a:noFill/>
                    <a:miter lim="800000"/>
                    <a:headEnd/>
                    <a:tailEnd/>
                  </a:ln>
                </pic:spPr>
              </pic:pic>
            </a:graphicData>
          </a:graphic>
        </wp:anchor>
      </w:drawing>
    </w:r>
    <w:r>
      <w:rPr>
        <w:rFonts w:hint="eastAsia" w:ascii="黑体" w:eastAsia="黑体"/>
        <w:b/>
        <w:bCs/>
      </w:rPr>
      <w:t xml:space="preserve">  </w:t>
    </w:r>
    <w:r>
      <w:rPr>
        <w:rFonts w:ascii="黑体" w:eastAsia="黑体"/>
        <w:b/>
        <w:bCs/>
      </w:rPr>
      <w:t xml:space="preserve">   </w:t>
    </w:r>
    <w:r>
      <w:rPr>
        <w:rFonts w:hint="eastAsia" w:ascii="宋体" w:hAnsi="宋体" w:eastAsia="宋体"/>
        <w:b/>
        <w:bCs/>
      </w:rPr>
      <w:t>北京中鼎乾元认证有限公司</w:t>
    </w:r>
    <w:r>
      <w:rPr>
        <w:rFonts w:ascii="宋体" w:hAnsi="宋体" w:eastAsia="宋体"/>
      </w:rPr>
      <w:ptab w:relativeTo="margin" w:alignment="center" w:leader="none"/>
    </w:r>
    <w:r>
      <w:rPr>
        <w:rFonts w:ascii="宋体" w:hAnsi="宋体" w:eastAsia="宋体"/>
      </w:rPr>
      <w:ptab w:relativeTo="margin" w:alignment="right" w:leader="none"/>
    </w:r>
    <w:r>
      <w:rPr>
        <w:rFonts w:ascii="宋体" w:hAnsi="宋体" w:eastAsia="宋体"/>
      </w:rPr>
      <w:t>ZDQY-GZJL-04-009-6</w:t>
    </w:r>
    <w:r>
      <w:rPr>
        <w:rFonts w:hint="eastAsia" w:ascii="宋体" w:hAnsi="宋体" w:eastAsia="宋体"/>
      </w:rPr>
      <w:t xml:space="preserve"> （A</w:t>
    </w:r>
    <w:r>
      <w:rPr>
        <w:rFonts w:ascii="宋体" w:hAnsi="宋体" w:eastAsia="宋体"/>
      </w:rPr>
      <w:t>/</w:t>
    </w:r>
    <w:r>
      <w:rPr>
        <w:rFonts w:hint="eastAsia" w:ascii="宋体" w:hAnsi="宋体" w:eastAsia="宋体"/>
        <w:lang w:val="en-US" w:eastAsia="zh-CN"/>
      </w:rPr>
      <w:t>3</w:t>
    </w:r>
    <w:r>
      <w:rPr>
        <w:rFonts w:hint="eastAsia" w:ascii="宋体" w:hAnsi="宋体" w:eastAsia="宋体"/>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lODk2OGZkOWM2Yzg2NTc4ZDZjZjg0MTliMTgyYjEifQ=="/>
  </w:docVars>
  <w:rsids>
    <w:rsidRoot w:val="00A860F8"/>
    <w:rsid w:val="000027C5"/>
    <w:rsid w:val="00005C37"/>
    <w:rsid w:val="000120AB"/>
    <w:rsid w:val="0001348B"/>
    <w:rsid w:val="0002330F"/>
    <w:rsid w:val="00024BF4"/>
    <w:rsid w:val="00031018"/>
    <w:rsid w:val="00032FFC"/>
    <w:rsid w:val="000334CC"/>
    <w:rsid w:val="00040B75"/>
    <w:rsid w:val="00041AAF"/>
    <w:rsid w:val="00042D66"/>
    <w:rsid w:val="00057DFE"/>
    <w:rsid w:val="00060D2E"/>
    <w:rsid w:val="00064EC9"/>
    <w:rsid w:val="000663F8"/>
    <w:rsid w:val="00073C00"/>
    <w:rsid w:val="000765C8"/>
    <w:rsid w:val="00081E0D"/>
    <w:rsid w:val="00082A9B"/>
    <w:rsid w:val="0008766E"/>
    <w:rsid w:val="00091360"/>
    <w:rsid w:val="00091E4B"/>
    <w:rsid w:val="000A413D"/>
    <w:rsid w:val="000A41EF"/>
    <w:rsid w:val="000B4350"/>
    <w:rsid w:val="000C0BA6"/>
    <w:rsid w:val="000C16E8"/>
    <w:rsid w:val="000C43F3"/>
    <w:rsid w:val="000D5052"/>
    <w:rsid w:val="000D6548"/>
    <w:rsid w:val="000E0FE9"/>
    <w:rsid w:val="000E55DD"/>
    <w:rsid w:val="000E6E31"/>
    <w:rsid w:val="000F04AE"/>
    <w:rsid w:val="000F2DA2"/>
    <w:rsid w:val="000F5473"/>
    <w:rsid w:val="001026E0"/>
    <w:rsid w:val="00104474"/>
    <w:rsid w:val="00114B20"/>
    <w:rsid w:val="0011616F"/>
    <w:rsid w:val="0013199E"/>
    <w:rsid w:val="00135B5A"/>
    <w:rsid w:val="0014066B"/>
    <w:rsid w:val="00142B7F"/>
    <w:rsid w:val="00146607"/>
    <w:rsid w:val="00180857"/>
    <w:rsid w:val="001848D7"/>
    <w:rsid w:val="00190959"/>
    <w:rsid w:val="00191673"/>
    <w:rsid w:val="0019788D"/>
    <w:rsid w:val="001A063A"/>
    <w:rsid w:val="001A0AFC"/>
    <w:rsid w:val="001B0613"/>
    <w:rsid w:val="001B4B51"/>
    <w:rsid w:val="001C2918"/>
    <w:rsid w:val="001C2970"/>
    <w:rsid w:val="001C507F"/>
    <w:rsid w:val="001D0E69"/>
    <w:rsid w:val="001D4845"/>
    <w:rsid w:val="001D5627"/>
    <w:rsid w:val="001E0200"/>
    <w:rsid w:val="001F7A95"/>
    <w:rsid w:val="00203830"/>
    <w:rsid w:val="0020649F"/>
    <w:rsid w:val="0021424D"/>
    <w:rsid w:val="00231ADE"/>
    <w:rsid w:val="00255600"/>
    <w:rsid w:val="00273292"/>
    <w:rsid w:val="00291487"/>
    <w:rsid w:val="00292BD2"/>
    <w:rsid w:val="002A4D7D"/>
    <w:rsid w:val="002A4E9F"/>
    <w:rsid w:val="002A6B09"/>
    <w:rsid w:val="002B6A9F"/>
    <w:rsid w:val="002C59ED"/>
    <w:rsid w:val="002C6F45"/>
    <w:rsid w:val="002D689A"/>
    <w:rsid w:val="002E00CA"/>
    <w:rsid w:val="002F6D11"/>
    <w:rsid w:val="003069C0"/>
    <w:rsid w:val="00307D18"/>
    <w:rsid w:val="00310D05"/>
    <w:rsid w:val="00314614"/>
    <w:rsid w:val="00320B5A"/>
    <w:rsid w:val="003215A2"/>
    <w:rsid w:val="003227DC"/>
    <w:rsid w:val="00322FA3"/>
    <w:rsid w:val="003262B4"/>
    <w:rsid w:val="00330D11"/>
    <w:rsid w:val="0033557B"/>
    <w:rsid w:val="00344656"/>
    <w:rsid w:val="003448AB"/>
    <w:rsid w:val="00352FAD"/>
    <w:rsid w:val="00355238"/>
    <w:rsid w:val="00355AC5"/>
    <w:rsid w:val="00356D75"/>
    <w:rsid w:val="00357E4E"/>
    <w:rsid w:val="00373822"/>
    <w:rsid w:val="00375B92"/>
    <w:rsid w:val="003832EB"/>
    <w:rsid w:val="00384FE7"/>
    <w:rsid w:val="00391FC1"/>
    <w:rsid w:val="0039521F"/>
    <w:rsid w:val="00397E51"/>
    <w:rsid w:val="003A5A33"/>
    <w:rsid w:val="003A676C"/>
    <w:rsid w:val="003B0856"/>
    <w:rsid w:val="003C4937"/>
    <w:rsid w:val="003C6F2D"/>
    <w:rsid w:val="003D02FC"/>
    <w:rsid w:val="003D13E2"/>
    <w:rsid w:val="003D4FBE"/>
    <w:rsid w:val="003D5068"/>
    <w:rsid w:val="003E3064"/>
    <w:rsid w:val="003E630E"/>
    <w:rsid w:val="00400422"/>
    <w:rsid w:val="00411638"/>
    <w:rsid w:val="00421C59"/>
    <w:rsid w:val="004354E4"/>
    <w:rsid w:val="00442A1D"/>
    <w:rsid w:val="00446558"/>
    <w:rsid w:val="00451ADF"/>
    <w:rsid w:val="00452112"/>
    <w:rsid w:val="004538DB"/>
    <w:rsid w:val="0046273B"/>
    <w:rsid w:val="00462F6A"/>
    <w:rsid w:val="0046719D"/>
    <w:rsid w:val="00467E04"/>
    <w:rsid w:val="00472921"/>
    <w:rsid w:val="00473AC0"/>
    <w:rsid w:val="00482470"/>
    <w:rsid w:val="0048559B"/>
    <w:rsid w:val="00485785"/>
    <w:rsid w:val="00486F25"/>
    <w:rsid w:val="004A424D"/>
    <w:rsid w:val="004B4251"/>
    <w:rsid w:val="004C1658"/>
    <w:rsid w:val="004D12BC"/>
    <w:rsid w:val="004D5A19"/>
    <w:rsid w:val="004D5CC6"/>
    <w:rsid w:val="004F451C"/>
    <w:rsid w:val="00507EC4"/>
    <w:rsid w:val="00516667"/>
    <w:rsid w:val="005217E8"/>
    <w:rsid w:val="00540AF6"/>
    <w:rsid w:val="00541636"/>
    <w:rsid w:val="0054658C"/>
    <w:rsid w:val="00547158"/>
    <w:rsid w:val="00551EB1"/>
    <w:rsid w:val="005520D0"/>
    <w:rsid w:val="00557796"/>
    <w:rsid w:val="00561807"/>
    <w:rsid w:val="00577CF0"/>
    <w:rsid w:val="00587B6C"/>
    <w:rsid w:val="00597317"/>
    <w:rsid w:val="005A0466"/>
    <w:rsid w:val="005B1342"/>
    <w:rsid w:val="005B1E54"/>
    <w:rsid w:val="005C217C"/>
    <w:rsid w:val="005C33BB"/>
    <w:rsid w:val="005D06B0"/>
    <w:rsid w:val="005D1B44"/>
    <w:rsid w:val="005D2BAE"/>
    <w:rsid w:val="005E2689"/>
    <w:rsid w:val="005F01E5"/>
    <w:rsid w:val="005F0F39"/>
    <w:rsid w:val="0060273F"/>
    <w:rsid w:val="00607F63"/>
    <w:rsid w:val="00610B73"/>
    <w:rsid w:val="00614058"/>
    <w:rsid w:val="00615276"/>
    <w:rsid w:val="00615F66"/>
    <w:rsid w:val="00624A82"/>
    <w:rsid w:val="00627A57"/>
    <w:rsid w:val="00632076"/>
    <w:rsid w:val="00635B97"/>
    <w:rsid w:val="006418E9"/>
    <w:rsid w:val="00651FEE"/>
    <w:rsid w:val="006553C2"/>
    <w:rsid w:val="006631BB"/>
    <w:rsid w:val="00664368"/>
    <w:rsid w:val="00684394"/>
    <w:rsid w:val="0068530E"/>
    <w:rsid w:val="0068780C"/>
    <w:rsid w:val="006945B4"/>
    <w:rsid w:val="006B097E"/>
    <w:rsid w:val="006B6B85"/>
    <w:rsid w:val="006C2390"/>
    <w:rsid w:val="006C7788"/>
    <w:rsid w:val="006D09D4"/>
    <w:rsid w:val="006D75DE"/>
    <w:rsid w:val="006E057C"/>
    <w:rsid w:val="007029DD"/>
    <w:rsid w:val="007046B6"/>
    <w:rsid w:val="00710108"/>
    <w:rsid w:val="00714C78"/>
    <w:rsid w:val="00715308"/>
    <w:rsid w:val="00731C9B"/>
    <w:rsid w:val="007337B2"/>
    <w:rsid w:val="00735200"/>
    <w:rsid w:val="00736B30"/>
    <w:rsid w:val="007443CF"/>
    <w:rsid w:val="0074464D"/>
    <w:rsid w:val="007446E3"/>
    <w:rsid w:val="00747AC3"/>
    <w:rsid w:val="00754581"/>
    <w:rsid w:val="00755D3F"/>
    <w:rsid w:val="0075601A"/>
    <w:rsid w:val="0075795D"/>
    <w:rsid w:val="007629AA"/>
    <w:rsid w:val="00764098"/>
    <w:rsid w:val="00776219"/>
    <w:rsid w:val="00784726"/>
    <w:rsid w:val="00784AD4"/>
    <w:rsid w:val="00791201"/>
    <w:rsid w:val="007B2D3A"/>
    <w:rsid w:val="007B3D40"/>
    <w:rsid w:val="007D02DD"/>
    <w:rsid w:val="007D4434"/>
    <w:rsid w:val="00801D0A"/>
    <w:rsid w:val="0080688B"/>
    <w:rsid w:val="00806AE5"/>
    <w:rsid w:val="00807E67"/>
    <w:rsid w:val="00816427"/>
    <w:rsid w:val="008176B2"/>
    <w:rsid w:val="00817F42"/>
    <w:rsid w:val="0082194B"/>
    <w:rsid w:val="008246FE"/>
    <w:rsid w:val="00824773"/>
    <w:rsid w:val="00827BEF"/>
    <w:rsid w:val="008304BD"/>
    <w:rsid w:val="00830779"/>
    <w:rsid w:val="008352A0"/>
    <w:rsid w:val="00850F26"/>
    <w:rsid w:val="00852A86"/>
    <w:rsid w:val="00857A65"/>
    <w:rsid w:val="00860BC4"/>
    <w:rsid w:val="008643B1"/>
    <w:rsid w:val="00864F40"/>
    <w:rsid w:val="00866BEE"/>
    <w:rsid w:val="0087283F"/>
    <w:rsid w:val="00872D41"/>
    <w:rsid w:val="00873240"/>
    <w:rsid w:val="008751DB"/>
    <w:rsid w:val="008753C1"/>
    <w:rsid w:val="00882404"/>
    <w:rsid w:val="00883CE5"/>
    <w:rsid w:val="008952EF"/>
    <w:rsid w:val="008966E2"/>
    <w:rsid w:val="008A0D30"/>
    <w:rsid w:val="008C7260"/>
    <w:rsid w:val="008D76B0"/>
    <w:rsid w:val="008F4E0F"/>
    <w:rsid w:val="00903AB4"/>
    <w:rsid w:val="00914231"/>
    <w:rsid w:val="00915897"/>
    <w:rsid w:val="009160DA"/>
    <w:rsid w:val="00921ACC"/>
    <w:rsid w:val="00927A88"/>
    <w:rsid w:val="00941D18"/>
    <w:rsid w:val="00946F56"/>
    <w:rsid w:val="00953C03"/>
    <w:rsid w:val="0095435F"/>
    <w:rsid w:val="00956177"/>
    <w:rsid w:val="00956E41"/>
    <w:rsid w:val="00962811"/>
    <w:rsid w:val="0096332D"/>
    <w:rsid w:val="00964113"/>
    <w:rsid w:val="00965E05"/>
    <w:rsid w:val="00967212"/>
    <w:rsid w:val="00967EF3"/>
    <w:rsid w:val="00970360"/>
    <w:rsid w:val="009744C2"/>
    <w:rsid w:val="0098755E"/>
    <w:rsid w:val="009A1F75"/>
    <w:rsid w:val="009A599C"/>
    <w:rsid w:val="009C22F4"/>
    <w:rsid w:val="009C2328"/>
    <w:rsid w:val="009C3498"/>
    <w:rsid w:val="009C7C5F"/>
    <w:rsid w:val="009D2277"/>
    <w:rsid w:val="009E29CB"/>
    <w:rsid w:val="009E6BA8"/>
    <w:rsid w:val="009E7BD6"/>
    <w:rsid w:val="009F1B03"/>
    <w:rsid w:val="00A00C26"/>
    <w:rsid w:val="00A03B5E"/>
    <w:rsid w:val="00A254D0"/>
    <w:rsid w:val="00A263B2"/>
    <w:rsid w:val="00A35CC3"/>
    <w:rsid w:val="00A50E7D"/>
    <w:rsid w:val="00A54AC3"/>
    <w:rsid w:val="00A559DC"/>
    <w:rsid w:val="00A57CF5"/>
    <w:rsid w:val="00A66AA7"/>
    <w:rsid w:val="00A67317"/>
    <w:rsid w:val="00A720A8"/>
    <w:rsid w:val="00A829D3"/>
    <w:rsid w:val="00A8485C"/>
    <w:rsid w:val="00A84E73"/>
    <w:rsid w:val="00A860F8"/>
    <w:rsid w:val="00AA4CAD"/>
    <w:rsid w:val="00AA750C"/>
    <w:rsid w:val="00AB333B"/>
    <w:rsid w:val="00AB48FD"/>
    <w:rsid w:val="00AB4F75"/>
    <w:rsid w:val="00AC28A7"/>
    <w:rsid w:val="00AC2C6A"/>
    <w:rsid w:val="00AD1DFE"/>
    <w:rsid w:val="00AD245A"/>
    <w:rsid w:val="00AD4118"/>
    <w:rsid w:val="00AE1932"/>
    <w:rsid w:val="00AE359C"/>
    <w:rsid w:val="00AE64F0"/>
    <w:rsid w:val="00AF5A8D"/>
    <w:rsid w:val="00AF6416"/>
    <w:rsid w:val="00B04265"/>
    <w:rsid w:val="00B04BBA"/>
    <w:rsid w:val="00B07502"/>
    <w:rsid w:val="00B14D96"/>
    <w:rsid w:val="00B15DA1"/>
    <w:rsid w:val="00B34F49"/>
    <w:rsid w:val="00B35BE6"/>
    <w:rsid w:val="00B3676B"/>
    <w:rsid w:val="00B3791D"/>
    <w:rsid w:val="00B462B5"/>
    <w:rsid w:val="00B46FA7"/>
    <w:rsid w:val="00B47AF1"/>
    <w:rsid w:val="00B50CA2"/>
    <w:rsid w:val="00B51065"/>
    <w:rsid w:val="00B614B1"/>
    <w:rsid w:val="00B70DFE"/>
    <w:rsid w:val="00B80502"/>
    <w:rsid w:val="00B80A8F"/>
    <w:rsid w:val="00B80DCA"/>
    <w:rsid w:val="00B822DD"/>
    <w:rsid w:val="00B856A9"/>
    <w:rsid w:val="00B861E0"/>
    <w:rsid w:val="00BA36D3"/>
    <w:rsid w:val="00BB4C06"/>
    <w:rsid w:val="00BC03ED"/>
    <w:rsid w:val="00BC14D3"/>
    <w:rsid w:val="00BC2A0F"/>
    <w:rsid w:val="00BD714C"/>
    <w:rsid w:val="00BD7A70"/>
    <w:rsid w:val="00BE128D"/>
    <w:rsid w:val="00BE1455"/>
    <w:rsid w:val="00BE2F58"/>
    <w:rsid w:val="00BE4659"/>
    <w:rsid w:val="00BE5721"/>
    <w:rsid w:val="00BE7806"/>
    <w:rsid w:val="00BF2BC1"/>
    <w:rsid w:val="00BF5331"/>
    <w:rsid w:val="00C20958"/>
    <w:rsid w:val="00C214EE"/>
    <w:rsid w:val="00C21A90"/>
    <w:rsid w:val="00C33C50"/>
    <w:rsid w:val="00C36B58"/>
    <w:rsid w:val="00C4115C"/>
    <w:rsid w:val="00C42550"/>
    <w:rsid w:val="00C5110E"/>
    <w:rsid w:val="00C57DE6"/>
    <w:rsid w:val="00C63F50"/>
    <w:rsid w:val="00C65BEA"/>
    <w:rsid w:val="00C7167A"/>
    <w:rsid w:val="00C71B46"/>
    <w:rsid w:val="00C72D01"/>
    <w:rsid w:val="00C7353E"/>
    <w:rsid w:val="00C75EBF"/>
    <w:rsid w:val="00C873EB"/>
    <w:rsid w:val="00C9538D"/>
    <w:rsid w:val="00C974F9"/>
    <w:rsid w:val="00CA2465"/>
    <w:rsid w:val="00CB1D6F"/>
    <w:rsid w:val="00CB331E"/>
    <w:rsid w:val="00CB515C"/>
    <w:rsid w:val="00CB7343"/>
    <w:rsid w:val="00CC39D5"/>
    <w:rsid w:val="00CD3420"/>
    <w:rsid w:val="00CE491C"/>
    <w:rsid w:val="00CE7CA3"/>
    <w:rsid w:val="00CF092C"/>
    <w:rsid w:val="00CF27AF"/>
    <w:rsid w:val="00D0136C"/>
    <w:rsid w:val="00D02932"/>
    <w:rsid w:val="00D05581"/>
    <w:rsid w:val="00D13B98"/>
    <w:rsid w:val="00D21905"/>
    <w:rsid w:val="00D24DFE"/>
    <w:rsid w:val="00D44744"/>
    <w:rsid w:val="00D458E0"/>
    <w:rsid w:val="00D67922"/>
    <w:rsid w:val="00D72D8F"/>
    <w:rsid w:val="00D86D5D"/>
    <w:rsid w:val="00D8731E"/>
    <w:rsid w:val="00D912C7"/>
    <w:rsid w:val="00D918AB"/>
    <w:rsid w:val="00DA1418"/>
    <w:rsid w:val="00DA1506"/>
    <w:rsid w:val="00DA43DD"/>
    <w:rsid w:val="00DC795B"/>
    <w:rsid w:val="00DD1755"/>
    <w:rsid w:val="00DD5347"/>
    <w:rsid w:val="00DE28D4"/>
    <w:rsid w:val="00DE4E3C"/>
    <w:rsid w:val="00DE52EA"/>
    <w:rsid w:val="00DE6B63"/>
    <w:rsid w:val="00DF0D26"/>
    <w:rsid w:val="00DF5B5E"/>
    <w:rsid w:val="00DF60B9"/>
    <w:rsid w:val="00DF6B79"/>
    <w:rsid w:val="00E04BD0"/>
    <w:rsid w:val="00E060A3"/>
    <w:rsid w:val="00E0715F"/>
    <w:rsid w:val="00E12AF3"/>
    <w:rsid w:val="00E274D7"/>
    <w:rsid w:val="00E27EFB"/>
    <w:rsid w:val="00E364D5"/>
    <w:rsid w:val="00E42C23"/>
    <w:rsid w:val="00E52257"/>
    <w:rsid w:val="00E55228"/>
    <w:rsid w:val="00E57990"/>
    <w:rsid w:val="00E62066"/>
    <w:rsid w:val="00E6328C"/>
    <w:rsid w:val="00E6332E"/>
    <w:rsid w:val="00E63EEE"/>
    <w:rsid w:val="00E75453"/>
    <w:rsid w:val="00E774FD"/>
    <w:rsid w:val="00E86013"/>
    <w:rsid w:val="00E86EC4"/>
    <w:rsid w:val="00E95573"/>
    <w:rsid w:val="00EA3410"/>
    <w:rsid w:val="00EB71BE"/>
    <w:rsid w:val="00EB7F3B"/>
    <w:rsid w:val="00EC1133"/>
    <w:rsid w:val="00EC22EA"/>
    <w:rsid w:val="00ED0AC7"/>
    <w:rsid w:val="00ED15E6"/>
    <w:rsid w:val="00ED1783"/>
    <w:rsid w:val="00EE7C1C"/>
    <w:rsid w:val="00EF1812"/>
    <w:rsid w:val="00EF6F58"/>
    <w:rsid w:val="00F10DCB"/>
    <w:rsid w:val="00F22A61"/>
    <w:rsid w:val="00F235EC"/>
    <w:rsid w:val="00F26537"/>
    <w:rsid w:val="00F300DF"/>
    <w:rsid w:val="00F32274"/>
    <w:rsid w:val="00F43794"/>
    <w:rsid w:val="00F54414"/>
    <w:rsid w:val="00F64504"/>
    <w:rsid w:val="00F73FD9"/>
    <w:rsid w:val="00F75DA7"/>
    <w:rsid w:val="00F8591D"/>
    <w:rsid w:val="00F90DAE"/>
    <w:rsid w:val="00F93999"/>
    <w:rsid w:val="00F968B7"/>
    <w:rsid w:val="00F96ABB"/>
    <w:rsid w:val="00FA137A"/>
    <w:rsid w:val="00FA2BEF"/>
    <w:rsid w:val="00FA5320"/>
    <w:rsid w:val="00FA60DD"/>
    <w:rsid w:val="00FB18F2"/>
    <w:rsid w:val="00FB1B6E"/>
    <w:rsid w:val="00FB42C9"/>
    <w:rsid w:val="00FC1D07"/>
    <w:rsid w:val="00FC4831"/>
    <w:rsid w:val="00FE03E3"/>
    <w:rsid w:val="00FE19A9"/>
    <w:rsid w:val="00FE5FF5"/>
    <w:rsid w:val="00FE7291"/>
    <w:rsid w:val="00FF21AF"/>
    <w:rsid w:val="00FF7CCB"/>
    <w:rsid w:val="030E066C"/>
    <w:rsid w:val="04F1074D"/>
    <w:rsid w:val="08211B54"/>
    <w:rsid w:val="11842242"/>
    <w:rsid w:val="149D0165"/>
    <w:rsid w:val="150D6F5B"/>
    <w:rsid w:val="1C9D4EC9"/>
    <w:rsid w:val="243C4D02"/>
    <w:rsid w:val="2D785F47"/>
    <w:rsid w:val="333760AA"/>
    <w:rsid w:val="339A1ED8"/>
    <w:rsid w:val="349856FE"/>
    <w:rsid w:val="36BC0BAD"/>
    <w:rsid w:val="3A85111F"/>
    <w:rsid w:val="3E0228E3"/>
    <w:rsid w:val="3FE46A3B"/>
    <w:rsid w:val="463E3E7D"/>
    <w:rsid w:val="46B661A1"/>
    <w:rsid w:val="47F74B94"/>
    <w:rsid w:val="4A45702A"/>
    <w:rsid w:val="4A5F7EB3"/>
    <w:rsid w:val="4E3059B4"/>
    <w:rsid w:val="4F7C6B3E"/>
    <w:rsid w:val="54E82EAA"/>
    <w:rsid w:val="58112C23"/>
    <w:rsid w:val="58293750"/>
    <w:rsid w:val="5B76674C"/>
    <w:rsid w:val="5E426BD9"/>
    <w:rsid w:val="60667623"/>
    <w:rsid w:val="613B044A"/>
    <w:rsid w:val="61897657"/>
    <w:rsid w:val="698531E6"/>
    <w:rsid w:val="6A7E1356"/>
    <w:rsid w:val="6B3218E0"/>
    <w:rsid w:val="741B1A25"/>
    <w:rsid w:val="78753FDC"/>
    <w:rsid w:val="7A7618F9"/>
    <w:rsid w:val="7DA72B65"/>
    <w:rsid w:val="7EA426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annotation subject"/>
    <w:basedOn w:val="3"/>
    <w:next w:val="3"/>
    <w:link w:val="18"/>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paragraph" w:styleId="12">
    <w:name w:val="List Paragraph"/>
    <w:basedOn w:val="1"/>
    <w:qFormat/>
    <w:uiPriority w:val="99"/>
    <w:pPr>
      <w:ind w:firstLine="420" w:firstLineChars="200"/>
    </w:pPr>
  </w:style>
  <w:style w:type="character" w:customStyle="1" w:styleId="13">
    <w:name w:val="标题 1 字符"/>
    <w:basedOn w:val="10"/>
    <w:link w:val="2"/>
    <w:qFormat/>
    <w:uiPriority w:val="9"/>
    <w:rPr>
      <w:b/>
      <w:bCs/>
      <w:kern w:val="44"/>
      <w:sz w:val="44"/>
      <w:szCs w:val="44"/>
    </w:rPr>
  </w:style>
  <w:style w:type="character" w:customStyle="1" w:styleId="14">
    <w:name w:val="页眉 字符"/>
    <w:basedOn w:val="10"/>
    <w:link w:val="6"/>
    <w:qFormat/>
    <w:uiPriority w:val="99"/>
    <w:rPr>
      <w:sz w:val="18"/>
      <w:szCs w:val="18"/>
    </w:rPr>
  </w:style>
  <w:style w:type="character" w:customStyle="1" w:styleId="15">
    <w:name w:val="页脚 字符"/>
    <w:basedOn w:val="10"/>
    <w:link w:val="5"/>
    <w:qFormat/>
    <w:uiPriority w:val="0"/>
    <w:rPr>
      <w:sz w:val="18"/>
      <w:szCs w:val="18"/>
    </w:rPr>
  </w:style>
  <w:style w:type="character" w:customStyle="1" w:styleId="16">
    <w:name w:val="批注框文本 字符"/>
    <w:basedOn w:val="10"/>
    <w:link w:val="4"/>
    <w:semiHidden/>
    <w:qFormat/>
    <w:uiPriority w:val="99"/>
    <w:rPr>
      <w:sz w:val="18"/>
      <w:szCs w:val="18"/>
    </w:rPr>
  </w:style>
  <w:style w:type="character" w:customStyle="1" w:styleId="17">
    <w:name w:val="批注文字 字符"/>
    <w:basedOn w:val="10"/>
    <w:link w:val="3"/>
    <w:qFormat/>
    <w:uiPriority w:val="99"/>
    <w:rPr>
      <w:rFonts w:ascii="Times New Roman" w:hAnsi="Times New Roman" w:eastAsia="宋体" w:cs="Times New Roman"/>
      <w:szCs w:val="24"/>
    </w:rPr>
  </w:style>
  <w:style w:type="character" w:customStyle="1" w:styleId="18">
    <w:name w:val="批注主题 字符"/>
    <w:basedOn w:val="17"/>
    <w:link w:val="7"/>
    <w:semiHidden/>
    <w:qFormat/>
    <w:uiPriority w:val="99"/>
    <w:rPr>
      <w:rFonts w:ascii="Times New Roman" w:hAnsi="Times New Roman" w:eastAsia="宋体" w:cs="Times New Roman"/>
      <w:b/>
      <w:bCs/>
      <w:szCs w:val="24"/>
    </w:rPr>
  </w:style>
  <w:style w:type="paragraph" w:customStyle="1" w:styleId="19">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0">
    <w:name w:val="Default"/>
    <w:basedOn w:val="1"/>
    <w:qFormat/>
    <w:uiPriority w:val="0"/>
    <w:pPr>
      <w:autoSpaceDE w:val="0"/>
      <w:autoSpaceDN w:val="0"/>
      <w:adjustRightInd w:val="0"/>
      <w:jc w:val="left"/>
    </w:pPr>
    <w:rPr>
      <w:rFonts w:ascii="宋体" w:hAnsi="宋体" w:cs="宋体"/>
      <w:color w:val="000000"/>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FCA19-AA60-42F5-8F38-08A74620DB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3969</Words>
  <Characters>4368</Characters>
  <Lines>45</Lines>
  <Paragraphs>12</Paragraphs>
  <TotalTime>2</TotalTime>
  <ScaleCrop>false</ScaleCrop>
  <LinksUpToDate>false</LinksUpToDate>
  <CharactersWithSpaces>5211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2022-11-16T08:41:00Z</dcterms:created>
  <dc:creator>zhangjie0610</dc:creator>
  <cp:lastModifiedBy>没什么的未来</cp:lastModifiedBy>
  <cp:lastPrinted>2022-11-17T09:45:00Z</cp:lastPrinted>
  <dcterms:modified xsi:type="dcterms:W3CDTF">2023-08-18T05:50:28Z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E537A4AE0406408A937BFB6E2BCC2C4B_13</vt:lpwstr>
  </property>
</Properties>
</file>